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970D" w14:textId="1D607719" w:rsidR="00314D24" w:rsidRPr="0027250C" w:rsidRDefault="002304A8" w:rsidP="0097115A">
      <w:pPr>
        <w:pStyle w:val="Heading1"/>
      </w:pPr>
      <w:r w:rsidRPr="0027250C">
        <w:t>Unit of S</w:t>
      </w:r>
      <w:r w:rsidR="00314D24" w:rsidRPr="0027250C">
        <w:t xml:space="preserve">tudy </w:t>
      </w:r>
      <w:r w:rsidRPr="0027250C">
        <w:t>A</w:t>
      </w:r>
      <w:r w:rsidR="00314D24" w:rsidRPr="0027250C">
        <w:t xml:space="preserve">mendment </w:t>
      </w:r>
      <w:r w:rsidRPr="0027250C">
        <w:t>F</w:t>
      </w:r>
      <w:r w:rsidR="00314D24" w:rsidRPr="0027250C">
        <w:t>orm</w:t>
      </w:r>
    </w:p>
    <w:p w14:paraId="5DA41365" w14:textId="7B4ADD79" w:rsidR="008E58CC" w:rsidRPr="0027250C" w:rsidRDefault="00CF0519" w:rsidP="00B96298">
      <w:pPr>
        <w:pStyle w:val="Tableinstruction"/>
        <w:jc w:val="both"/>
        <w:rPr>
          <w:szCs w:val="16"/>
        </w:rPr>
      </w:pPr>
      <w:r w:rsidRPr="0027250C">
        <w:t>Please read the General Information section before completing this form</w:t>
      </w:r>
      <w:r w:rsidR="00605479" w:rsidRPr="0027250C">
        <w:t xml:space="preserve"> to advise any changes to your scheduled units since your initial enrolment</w:t>
      </w:r>
      <w:r w:rsidR="00D32C26" w:rsidRPr="0027250C">
        <w:t xml:space="preserve"> for the current academic year</w:t>
      </w:r>
      <w:r w:rsidR="00605479" w:rsidRPr="0027250C">
        <w:t xml:space="preserve">. </w:t>
      </w:r>
      <w:r w:rsidR="009D15AB" w:rsidRPr="0027250C">
        <w:rPr>
          <w:szCs w:val="16"/>
          <w:lang w:eastAsia="en-AU"/>
        </w:rPr>
        <w:t xml:space="preserve">Refer to the </w:t>
      </w:r>
      <w:hyperlink r:id="rId11" w:history="1">
        <w:r w:rsidR="009D15AB" w:rsidRPr="0027250C">
          <w:rPr>
            <w:rStyle w:val="Hyperlink"/>
            <w:sz w:val="18"/>
            <w:szCs w:val="16"/>
          </w:rPr>
          <w:t>Enrolment Policy</w:t>
        </w:r>
      </w:hyperlink>
      <w:r w:rsidR="009D15AB" w:rsidRPr="0027250C">
        <w:rPr>
          <w:szCs w:val="16"/>
        </w:rPr>
        <w:t xml:space="preserve"> for regulations about enrolment and study load.</w:t>
      </w:r>
      <w:r w:rsidR="00B96298" w:rsidRPr="0027250C">
        <w:rPr>
          <w:szCs w:val="16"/>
        </w:rPr>
        <w:t xml:space="preserve"> </w:t>
      </w:r>
      <w:r w:rsidR="008E58CC" w:rsidRPr="0027250C">
        <w:t xml:space="preserve">Complete this form if you have completed an application for admission or </w:t>
      </w:r>
      <w:r w:rsidR="00B96298" w:rsidRPr="0027250C">
        <w:t>re-enrolment</w:t>
      </w:r>
      <w:r w:rsidR="008E58CC" w:rsidRPr="0027250C">
        <w:t xml:space="preserve"> form for the current academic year and wish to amend your units. </w:t>
      </w:r>
    </w:p>
    <w:p w14:paraId="2F63D36D" w14:textId="77777777" w:rsidR="00E81C94" w:rsidRPr="0027250C" w:rsidRDefault="00E81C94" w:rsidP="002226C1">
      <w:pPr>
        <w:rPr>
          <w:sz w:val="18"/>
          <w:szCs w:val="20"/>
        </w:rPr>
      </w:pPr>
    </w:p>
    <w:p w14:paraId="23B2BA1E" w14:textId="1C546B24" w:rsidR="00A7481D" w:rsidRPr="0027250C" w:rsidRDefault="00A7481D" w:rsidP="001134DD">
      <w:pPr>
        <w:pStyle w:val="Heading2"/>
      </w:pPr>
      <w:r w:rsidRPr="0027250C">
        <w:t xml:space="preserve">Student </w:t>
      </w:r>
      <w:r w:rsidR="002F6FF6" w:rsidRPr="0027250C">
        <w:t>D</w:t>
      </w:r>
      <w:r w:rsidRPr="0027250C">
        <w:t>etails</w:t>
      </w:r>
    </w:p>
    <w:tbl>
      <w:tblPr>
        <w:tblStyle w:val="TableGrid"/>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690"/>
        <w:gridCol w:w="2105"/>
        <w:gridCol w:w="2639"/>
        <w:gridCol w:w="1063"/>
        <w:gridCol w:w="557"/>
        <w:gridCol w:w="562"/>
        <w:gridCol w:w="557"/>
        <w:gridCol w:w="1015"/>
      </w:tblGrid>
      <w:tr w:rsidR="00207E0B" w:rsidRPr="0027250C" w14:paraId="0887F010" w14:textId="77777777" w:rsidTr="00256D9F">
        <w:trPr>
          <w:tblCellSpacing w:w="20" w:type="dxa"/>
        </w:trPr>
        <w:tc>
          <w:tcPr>
            <w:tcW w:w="820" w:type="pct"/>
            <w:shd w:val="clear" w:color="auto" w:fill="EAEAEA"/>
            <w:vAlign w:val="center"/>
          </w:tcPr>
          <w:p w14:paraId="1A9AC93F" w14:textId="62F58552" w:rsidR="00E81C94" w:rsidRPr="0027250C" w:rsidRDefault="00752760" w:rsidP="001E6341">
            <w:r w:rsidRPr="0027250C">
              <w:t>Family name</w:t>
            </w:r>
          </w:p>
        </w:tc>
        <w:tc>
          <w:tcPr>
            <w:tcW w:w="1039" w:type="pct"/>
            <w:vAlign w:val="center"/>
          </w:tcPr>
          <w:p w14:paraId="3F274024" w14:textId="3B551718" w:rsidR="00E81C94" w:rsidRPr="0027250C" w:rsidRDefault="00411D72" w:rsidP="001E6341">
            <w:r w:rsidRPr="0027250C">
              <w:rPr>
                <w:rFonts w:asciiTheme="minorHAnsi" w:hAnsiTheme="minorHAnsi"/>
              </w:rPr>
              <w:fldChar w:fldCharType="begin">
                <w:ffData>
                  <w:name w:val="Text34"/>
                  <w:enabled/>
                  <w:calcOnExit w:val="0"/>
                  <w:textInput/>
                </w:ffData>
              </w:fldChar>
            </w:r>
            <w:bookmarkStart w:id="0" w:name="Text34"/>
            <w:r w:rsidRPr="0027250C">
              <w:rPr>
                <w:rFonts w:asciiTheme="minorHAnsi" w:hAnsiTheme="minorHAnsi"/>
              </w:rPr>
              <w:instrText xml:space="preserve"> FORMTEXT </w:instrText>
            </w:r>
            <w:r w:rsidRPr="0027250C">
              <w:rPr>
                <w:rFonts w:asciiTheme="minorHAnsi" w:hAnsiTheme="minorHAnsi"/>
              </w:rPr>
            </w:r>
            <w:r w:rsidRPr="0027250C">
              <w:rPr>
                <w:rFonts w:asciiTheme="minorHAnsi" w:hAnsiTheme="minorHAnsi"/>
              </w:rPr>
              <w:fldChar w:fldCharType="separate"/>
            </w:r>
            <w:r w:rsidR="00C16658" w:rsidRPr="0027250C">
              <w:rPr>
                <w:rFonts w:asciiTheme="minorHAnsi" w:hAnsiTheme="minorHAnsi"/>
              </w:rPr>
              <w:t> </w:t>
            </w:r>
            <w:r w:rsidR="00C16658" w:rsidRPr="0027250C">
              <w:rPr>
                <w:rFonts w:asciiTheme="minorHAnsi" w:hAnsiTheme="minorHAnsi"/>
              </w:rPr>
              <w:t> </w:t>
            </w:r>
            <w:r w:rsidR="00C16658" w:rsidRPr="0027250C">
              <w:rPr>
                <w:rFonts w:asciiTheme="minorHAnsi" w:hAnsiTheme="minorHAnsi"/>
              </w:rPr>
              <w:t> </w:t>
            </w:r>
            <w:r w:rsidR="00C16658" w:rsidRPr="0027250C">
              <w:rPr>
                <w:rFonts w:asciiTheme="minorHAnsi" w:hAnsiTheme="minorHAnsi"/>
              </w:rPr>
              <w:t> </w:t>
            </w:r>
            <w:r w:rsidR="00C16658" w:rsidRPr="0027250C">
              <w:rPr>
                <w:rFonts w:asciiTheme="minorHAnsi" w:hAnsiTheme="minorHAnsi"/>
              </w:rPr>
              <w:t> </w:t>
            </w:r>
            <w:r w:rsidRPr="0027250C">
              <w:rPr>
                <w:rFonts w:asciiTheme="minorHAnsi" w:hAnsiTheme="minorHAnsi"/>
              </w:rPr>
              <w:fldChar w:fldCharType="end"/>
            </w:r>
            <w:bookmarkEnd w:id="0"/>
          </w:p>
        </w:tc>
        <w:tc>
          <w:tcPr>
            <w:tcW w:w="1784" w:type="pct"/>
            <w:gridSpan w:val="2"/>
            <w:tcBorders>
              <w:bottom w:val="inset" w:sz="6" w:space="0" w:color="auto"/>
            </w:tcBorders>
            <w:shd w:val="clear" w:color="auto" w:fill="EAEAEA"/>
            <w:vAlign w:val="center"/>
          </w:tcPr>
          <w:p w14:paraId="5FD47F24" w14:textId="77777777" w:rsidR="00E81C94" w:rsidRPr="0027250C" w:rsidRDefault="00E81C94" w:rsidP="001E6341">
            <w:r w:rsidRPr="0027250C">
              <w:t>Student ID</w:t>
            </w:r>
          </w:p>
        </w:tc>
        <w:tc>
          <w:tcPr>
            <w:tcW w:w="1259" w:type="pct"/>
            <w:gridSpan w:val="4"/>
            <w:vAlign w:val="center"/>
          </w:tcPr>
          <w:p w14:paraId="761E6EA7" w14:textId="77777777" w:rsidR="00E81C94" w:rsidRPr="0027250C" w:rsidRDefault="00C22DB3" w:rsidP="001E6341">
            <w:r w:rsidRPr="0027250C">
              <w:fldChar w:fldCharType="begin">
                <w:ffData>
                  <w:name w:val=""/>
                  <w:enabled/>
                  <w:calcOnExit w:val="0"/>
                  <w:textInput>
                    <w:maxLength w:val="12"/>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p>
        </w:tc>
      </w:tr>
      <w:tr w:rsidR="00752760" w:rsidRPr="0027250C" w14:paraId="53EC4586" w14:textId="77777777" w:rsidTr="00256D9F">
        <w:trPr>
          <w:tblCellSpacing w:w="20" w:type="dxa"/>
        </w:trPr>
        <w:tc>
          <w:tcPr>
            <w:tcW w:w="820" w:type="pct"/>
            <w:shd w:val="clear" w:color="auto" w:fill="EAEAEA"/>
            <w:vAlign w:val="center"/>
          </w:tcPr>
          <w:p w14:paraId="770CEE5E" w14:textId="58C825BE" w:rsidR="00752760" w:rsidRPr="0027250C" w:rsidRDefault="00B54126" w:rsidP="001E6341">
            <w:r w:rsidRPr="0027250C">
              <w:t>F</w:t>
            </w:r>
            <w:r w:rsidR="00752760" w:rsidRPr="0027250C">
              <w:t xml:space="preserve">irst </w:t>
            </w:r>
            <w:r w:rsidRPr="0027250C">
              <w:t xml:space="preserve">given </w:t>
            </w:r>
            <w:r w:rsidR="00752760" w:rsidRPr="0027250C">
              <w:t>name</w:t>
            </w:r>
          </w:p>
        </w:tc>
        <w:tc>
          <w:tcPr>
            <w:tcW w:w="1039" w:type="pct"/>
            <w:vAlign w:val="center"/>
          </w:tcPr>
          <w:p w14:paraId="462182B0" w14:textId="6533F08D" w:rsidR="00752760" w:rsidRPr="0027250C" w:rsidRDefault="00752760" w:rsidP="001E6341">
            <w:pPr>
              <w:rPr>
                <w:rFonts w:asciiTheme="minorHAnsi" w:hAnsiTheme="minorHAnsi"/>
              </w:rPr>
            </w:pPr>
            <w:r w:rsidRPr="0027250C">
              <w:rPr>
                <w:rFonts w:asciiTheme="minorHAnsi" w:hAnsiTheme="minorHAnsi"/>
              </w:rPr>
              <w:fldChar w:fldCharType="begin">
                <w:ffData>
                  <w:name w:val="Text34"/>
                  <w:enabled/>
                  <w:calcOnExit w:val="0"/>
                  <w:textInput>
                    <w:maxLength w:val="30"/>
                  </w:textInput>
                </w:ffData>
              </w:fldChar>
            </w:r>
            <w:r w:rsidRPr="0027250C">
              <w:rPr>
                <w:rFonts w:asciiTheme="minorHAnsi" w:hAnsiTheme="minorHAnsi"/>
              </w:rPr>
              <w:instrText xml:space="preserve"> FORMTEXT </w:instrText>
            </w:r>
            <w:r w:rsidRPr="0027250C">
              <w:rPr>
                <w:rFonts w:asciiTheme="minorHAnsi" w:hAnsiTheme="minorHAnsi"/>
              </w:rPr>
            </w:r>
            <w:r w:rsidRPr="0027250C">
              <w:rPr>
                <w:rFonts w:asciiTheme="minorHAnsi" w:hAnsiTheme="minorHAnsi"/>
              </w:rPr>
              <w:fldChar w:fldCharType="separate"/>
            </w:r>
            <w:r w:rsidRPr="0027250C">
              <w:rPr>
                <w:rFonts w:asciiTheme="minorHAnsi" w:hAnsiTheme="minorHAnsi"/>
                <w:noProof/>
              </w:rPr>
              <w:t> </w:t>
            </w:r>
            <w:r w:rsidRPr="0027250C">
              <w:rPr>
                <w:rFonts w:asciiTheme="minorHAnsi" w:hAnsiTheme="minorHAnsi"/>
                <w:noProof/>
              </w:rPr>
              <w:t> </w:t>
            </w:r>
            <w:r w:rsidRPr="0027250C">
              <w:rPr>
                <w:rFonts w:asciiTheme="minorHAnsi" w:hAnsiTheme="minorHAnsi"/>
                <w:noProof/>
              </w:rPr>
              <w:t> </w:t>
            </w:r>
            <w:r w:rsidRPr="0027250C">
              <w:rPr>
                <w:rFonts w:asciiTheme="minorHAnsi" w:hAnsiTheme="minorHAnsi"/>
                <w:noProof/>
              </w:rPr>
              <w:t> </w:t>
            </w:r>
            <w:r w:rsidRPr="0027250C">
              <w:rPr>
                <w:rFonts w:asciiTheme="minorHAnsi" w:hAnsiTheme="minorHAnsi"/>
                <w:noProof/>
              </w:rPr>
              <w:t> </w:t>
            </w:r>
            <w:r w:rsidRPr="0027250C">
              <w:rPr>
                <w:rFonts w:asciiTheme="minorHAnsi" w:hAnsiTheme="minorHAnsi"/>
              </w:rPr>
              <w:fldChar w:fldCharType="end"/>
            </w:r>
          </w:p>
        </w:tc>
        <w:tc>
          <w:tcPr>
            <w:tcW w:w="1784" w:type="pct"/>
            <w:gridSpan w:val="2"/>
            <w:tcBorders>
              <w:bottom w:val="inset" w:sz="6" w:space="0" w:color="auto"/>
            </w:tcBorders>
            <w:shd w:val="clear" w:color="auto" w:fill="EAEAEA"/>
            <w:vAlign w:val="center"/>
          </w:tcPr>
          <w:p w14:paraId="0E9F7222" w14:textId="50E7B143" w:rsidR="00752760" w:rsidRPr="0027250C" w:rsidRDefault="00B54126" w:rsidP="00B54126">
            <w:r w:rsidRPr="0027250C">
              <w:t xml:space="preserve">Other given </w:t>
            </w:r>
            <w:r w:rsidR="00752760" w:rsidRPr="0027250C">
              <w:t>name/s</w:t>
            </w:r>
            <w:r w:rsidRPr="0027250C">
              <w:t xml:space="preserve"> (middle)</w:t>
            </w:r>
          </w:p>
        </w:tc>
        <w:tc>
          <w:tcPr>
            <w:tcW w:w="1259" w:type="pct"/>
            <w:gridSpan w:val="4"/>
            <w:vAlign w:val="center"/>
          </w:tcPr>
          <w:p w14:paraId="15EA2DD0" w14:textId="14A04810" w:rsidR="00752760" w:rsidRPr="0027250C" w:rsidRDefault="00752760" w:rsidP="001E6341">
            <w:r w:rsidRPr="0027250C">
              <w:rPr>
                <w:rFonts w:asciiTheme="minorHAnsi" w:hAnsiTheme="minorHAnsi"/>
              </w:rPr>
              <w:fldChar w:fldCharType="begin">
                <w:ffData>
                  <w:name w:val="Text34"/>
                  <w:enabled/>
                  <w:calcOnExit w:val="0"/>
                  <w:textInput>
                    <w:maxLength w:val="30"/>
                  </w:textInput>
                </w:ffData>
              </w:fldChar>
            </w:r>
            <w:r w:rsidRPr="0027250C">
              <w:rPr>
                <w:rFonts w:asciiTheme="minorHAnsi" w:hAnsiTheme="minorHAnsi"/>
              </w:rPr>
              <w:instrText xml:space="preserve"> FORMTEXT </w:instrText>
            </w:r>
            <w:r w:rsidRPr="0027250C">
              <w:rPr>
                <w:rFonts w:asciiTheme="minorHAnsi" w:hAnsiTheme="minorHAnsi"/>
              </w:rPr>
            </w:r>
            <w:r w:rsidRPr="0027250C">
              <w:rPr>
                <w:rFonts w:asciiTheme="minorHAnsi" w:hAnsiTheme="minorHAnsi"/>
              </w:rPr>
              <w:fldChar w:fldCharType="separate"/>
            </w:r>
            <w:r w:rsidRPr="0027250C">
              <w:rPr>
                <w:rFonts w:asciiTheme="minorHAnsi" w:hAnsiTheme="minorHAnsi"/>
                <w:noProof/>
              </w:rPr>
              <w:t> </w:t>
            </w:r>
            <w:r w:rsidRPr="0027250C">
              <w:rPr>
                <w:rFonts w:asciiTheme="minorHAnsi" w:hAnsiTheme="minorHAnsi"/>
                <w:noProof/>
              </w:rPr>
              <w:t> </w:t>
            </w:r>
            <w:r w:rsidRPr="0027250C">
              <w:rPr>
                <w:rFonts w:asciiTheme="minorHAnsi" w:hAnsiTheme="minorHAnsi"/>
                <w:noProof/>
              </w:rPr>
              <w:t> </w:t>
            </w:r>
            <w:r w:rsidRPr="0027250C">
              <w:rPr>
                <w:rFonts w:asciiTheme="minorHAnsi" w:hAnsiTheme="minorHAnsi"/>
                <w:noProof/>
              </w:rPr>
              <w:t> </w:t>
            </w:r>
            <w:r w:rsidRPr="0027250C">
              <w:rPr>
                <w:rFonts w:asciiTheme="minorHAnsi" w:hAnsiTheme="minorHAnsi"/>
                <w:noProof/>
              </w:rPr>
              <w:t> </w:t>
            </w:r>
            <w:r w:rsidRPr="0027250C">
              <w:rPr>
                <w:rFonts w:asciiTheme="minorHAnsi" w:hAnsiTheme="minorHAnsi"/>
              </w:rPr>
              <w:fldChar w:fldCharType="end"/>
            </w:r>
          </w:p>
        </w:tc>
      </w:tr>
      <w:tr w:rsidR="00B32294" w:rsidRPr="0027250C" w14:paraId="4E8B87FB" w14:textId="77777777" w:rsidTr="00256D9F">
        <w:trPr>
          <w:tblCellSpacing w:w="20" w:type="dxa"/>
        </w:trPr>
        <w:tc>
          <w:tcPr>
            <w:tcW w:w="3682" w:type="pct"/>
            <w:gridSpan w:val="4"/>
            <w:shd w:val="clear" w:color="auto" w:fill="EAEAEA"/>
          </w:tcPr>
          <w:p w14:paraId="17378CEC" w14:textId="6D82E9C8" w:rsidR="00B32294" w:rsidRPr="0027250C" w:rsidRDefault="00B32294" w:rsidP="00B32294">
            <w:pPr>
              <w:rPr>
                <w:szCs w:val="20"/>
              </w:rPr>
            </w:pPr>
            <w:r w:rsidRPr="0027250C">
              <w:rPr>
                <w:szCs w:val="20"/>
              </w:rPr>
              <w:t>Unique Student Identifier (USI)</w:t>
            </w:r>
            <w:r w:rsidRPr="0027250C">
              <w:rPr>
                <w:b/>
                <w:i/>
                <w:szCs w:val="20"/>
              </w:rPr>
              <w:t xml:space="preserve"> </w:t>
            </w:r>
            <w:hyperlink r:id="rId12" w:history="1">
              <w:r w:rsidRPr="0027250C">
                <w:rPr>
                  <w:rStyle w:val="Hyperlink"/>
                  <w:i/>
                  <w:szCs w:val="20"/>
                </w:rPr>
                <w:t>Refer to the Australian Government USI website</w:t>
              </w:r>
            </w:hyperlink>
            <w:r w:rsidRPr="0027250C">
              <w:rPr>
                <w:rStyle w:val="TableinstructionChar"/>
                <w:rFonts w:eastAsiaTheme="minorHAnsi"/>
                <w:sz w:val="20"/>
              </w:rPr>
              <w:t xml:space="preserve"> </w:t>
            </w:r>
          </w:p>
        </w:tc>
        <w:tc>
          <w:tcPr>
            <w:tcW w:w="1259" w:type="pct"/>
            <w:gridSpan w:val="4"/>
          </w:tcPr>
          <w:p w14:paraId="4925E9EA" w14:textId="524F95FE" w:rsidR="00B32294" w:rsidRPr="0027250C" w:rsidRDefault="00B32294" w:rsidP="00B32294">
            <w:pPr>
              <w:rPr>
                <w:rFonts w:eastAsia="Calibri"/>
              </w:rPr>
            </w:pPr>
            <w:r w:rsidRPr="0027250C">
              <w:rPr>
                <w:rFonts w:asciiTheme="minorHAnsi" w:hAnsiTheme="minorHAnsi" w:cstheme="minorHAnsi"/>
                <w:szCs w:val="20"/>
              </w:rPr>
              <w:fldChar w:fldCharType="begin">
                <w:ffData>
                  <w:name w:val=""/>
                  <w:enabled/>
                  <w:calcOnExit w:val="0"/>
                  <w:textInput>
                    <w:maxLength w:val="10"/>
                  </w:textInput>
                </w:ffData>
              </w:fldChar>
            </w:r>
            <w:r w:rsidRPr="0027250C">
              <w:rPr>
                <w:rFonts w:asciiTheme="minorHAnsi" w:hAnsiTheme="minorHAnsi" w:cstheme="minorHAnsi"/>
                <w:szCs w:val="20"/>
              </w:rPr>
              <w:instrText xml:space="preserve"> FORMTEXT </w:instrText>
            </w:r>
            <w:r w:rsidRPr="0027250C">
              <w:rPr>
                <w:rFonts w:asciiTheme="minorHAnsi" w:hAnsiTheme="minorHAnsi" w:cstheme="minorHAnsi"/>
                <w:szCs w:val="20"/>
              </w:rPr>
            </w:r>
            <w:r w:rsidRPr="0027250C">
              <w:rPr>
                <w:rFonts w:asciiTheme="minorHAnsi" w:hAnsiTheme="minorHAnsi" w:cstheme="minorHAnsi"/>
                <w:szCs w:val="20"/>
              </w:rPr>
              <w:fldChar w:fldCharType="separate"/>
            </w:r>
            <w:r w:rsidRPr="0027250C">
              <w:rPr>
                <w:rFonts w:asciiTheme="minorHAnsi" w:hAnsiTheme="minorHAnsi" w:cstheme="minorHAnsi"/>
                <w:szCs w:val="20"/>
              </w:rPr>
              <w:t> </w:t>
            </w:r>
            <w:r w:rsidRPr="0027250C">
              <w:rPr>
                <w:rFonts w:asciiTheme="minorHAnsi" w:hAnsiTheme="minorHAnsi" w:cstheme="minorHAnsi"/>
                <w:szCs w:val="20"/>
              </w:rPr>
              <w:t> </w:t>
            </w:r>
            <w:r w:rsidRPr="0027250C">
              <w:rPr>
                <w:rFonts w:asciiTheme="minorHAnsi" w:hAnsiTheme="minorHAnsi" w:cstheme="minorHAnsi"/>
                <w:szCs w:val="20"/>
              </w:rPr>
              <w:t> </w:t>
            </w:r>
            <w:r w:rsidRPr="0027250C">
              <w:rPr>
                <w:rFonts w:asciiTheme="minorHAnsi" w:hAnsiTheme="minorHAnsi" w:cstheme="minorHAnsi"/>
                <w:szCs w:val="20"/>
              </w:rPr>
              <w:t> </w:t>
            </w:r>
            <w:r w:rsidRPr="0027250C">
              <w:rPr>
                <w:rFonts w:asciiTheme="minorHAnsi" w:hAnsiTheme="minorHAnsi" w:cstheme="minorHAnsi"/>
                <w:szCs w:val="20"/>
              </w:rPr>
              <w:t> </w:t>
            </w:r>
            <w:r w:rsidRPr="0027250C">
              <w:rPr>
                <w:rFonts w:asciiTheme="minorHAnsi" w:hAnsiTheme="minorHAnsi" w:cstheme="minorHAnsi"/>
                <w:szCs w:val="20"/>
              </w:rPr>
              <w:fldChar w:fldCharType="end"/>
            </w:r>
          </w:p>
        </w:tc>
      </w:tr>
      <w:tr w:rsidR="00256D9F" w:rsidRPr="0027250C" w14:paraId="1308A137" w14:textId="77777777" w:rsidTr="00256D9F">
        <w:trPr>
          <w:tblCellSpacing w:w="20" w:type="dxa"/>
        </w:trPr>
        <w:tc>
          <w:tcPr>
            <w:tcW w:w="3682" w:type="pct"/>
            <w:gridSpan w:val="4"/>
            <w:shd w:val="clear" w:color="auto" w:fill="EAEAEA"/>
          </w:tcPr>
          <w:p w14:paraId="3FA5FB14" w14:textId="04E16346" w:rsidR="00256D9F" w:rsidRPr="0027250C" w:rsidRDefault="00256D9F" w:rsidP="00256D9F">
            <w:pPr>
              <w:rPr>
                <w:szCs w:val="20"/>
              </w:rPr>
            </w:pPr>
            <w:r w:rsidRPr="0027250C">
              <w:rPr>
                <w:szCs w:val="20"/>
              </w:rPr>
              <w:t>I permit my College and University of Divinity staff to verify and view my USI details</w:t>
            </w:r>
          </w:p>
        </w:tc>
        <w:tc>
          <w:tcPr>
            <w:tcW w:w="260" w:type="pct"/>
          </w:tcPr>
          <w:p w14:paraId="561C07DE" w14:textId="5AA1C218" w:rsidR="00256D9F" w:rsidRPr="0027250C" w:rsidRDefault="00256D9F" w:rsidP="00256D9F">
            <w:pPr>
              <w:rPr>
                <w:rFonts w:eastAsia="Calibri"/>
              </w:rPr>
            </w:pPr>
            <w:r w:rsidRPr="0027250C">
              <w:rPr>
                <w:szCs w:val="20"/>
              </w:rPr>
              <w:fldChar w:fldCharType="begin">
                <w:ffData>
                  <w:name w:val="Check1"/>
                  <w:enabled/>
                  <w:calcOnExit w:val="0"/>
                  <w:checkBox>
                    <w:sizeAuto/>
                    <w:default w:val="0"/>
                    <w:checked w:val="0"/>
                  </w:checkBox>
                </w:ffData>
              </w:fldChar>
            </w:r>
            <w:r w:rsidRPr="0027250C">
              <w:rPr>
                <w:szCs w:val="20"/>
              </w:rPr>
              <w:instrText xml:space="preserve"> FORMCHECKBOX </w:instrText>
            </w:r>
            <w:r w:rsidRPr="0027250C">
              <w:rPr>
                <w:szCs w:val="20"/>
              </w:rPr>
            </w:r>
            <w:r w:rsidRPr="0027250C">
              <w:rPr>
                <w:szCs w:val="20"/>
              </w:rPr>
              <w:fldChar w:fldCharType="separate"/>
            </w:r>
            <w:r w:rsidRPr="0027250C">
              <w:rPr>
                <w:szCs w:val="20"/>
              </w:rPr>
              <w:fldChar w:fldCharType="end"/>
            </w:r>
          </w:p>
        </w:tc>
        <w:tc>
          <w:tcPr>
            <w:tcW w:w="260" w:type="pct"/>
            <w:shd w:val="clear" w:color="auto" w:fill="D9D9D9" w:themeFill="background1" w:themeFillShade="D9"/>
          </w:tcPr>
          <w:p w14:paraId="0C66B302" w14:textId="0A9FF507" w:rsidR="00256D9F" w:rsidRPr="0027250C" w:rsidRDefault="00256D9F" w:rsidP="00256D9F">
            <w:pPr>
              <w:rPr>
                <w:rFonts w:eastAsia="Calibri"/>
              </w:rPr>
            </w:pPr>
            <w:r w:rsidRPr="0027250C">
              <w:rPr>
                <w:szCs w:val="20"/>
              </w:rPr>
              <w:t>Yes</w:t>
            </w:r>
          </w:p>
        </w:tc>
        <w:tc>
          <w:tcPr>
            <w:tcW w:w="260" w:type="pct"/>
          </w:tcPr>
          <w:p w14:paraId="5AEE01A8" w14:textId="3587CD02" w:rsidR="00256D9F" w:rsidRPr="0027250C" w:rsidRDefault="00256D9F" w:rsidP="00256D9F">
            <w:pPr>
              <w:rPr>
                <w:rFonts w:eastAsia="Calibri"/>
              </w:rPr>
            </w:pPr>
            <w:r w:rsidRPr="0027250C">
              <w:rPr>
                <w:szCs w:val="20"/>
              </w:rPr>
              <w:fldChar w:fldCharType="begin">
                <w:ffData>
                  <w:name w:val="Check1"/>
                  <w:enabled/>
                  <w:calcOnExit w:val="0"/>
                  <w:checkBox>
                    <w:sizeAuto/>
                    <w:default w:val="0"/>
                    <w:checked w:val="0"/>
                  </w:checkBox>
                </w:ffData>
              </w:fldChar>
            </w:r>
            <w:r w:rsidRPr="0027250C">
              <w:rPr>
                <w:szCs w:val="20"/>
              </w:rPr>
              <w:instrText xml:space="preserve"> FORMCHECKBOX </w:instrText>
            </w:r>
            <w:r w:rsidRPr="0027250C">
              <w:rPr>
                <w:szCs w:val="20"/>
              </w:rPr>
            </w:r>
            <w:r w:rsidRPr="0027250C">
              <w:rPr>
                <w:szCs w:val="20"/>
              </w:rPr>
              <w:fldChar w:fldCharType="separate"/>
            </w:r>
            <w:r w:rsidRPr="0027250C">
              <w:rPr>
                <w:szCs w:val="20"/>
              </w:rPr>
              <w:fldChar w:fldCharType="end"/>
            </w:r>
          </w:p>
        </w:tc>
        <w:tc>
          <w:tcPr>
            <w:tcW w:w="422" w:type="pct"/>
            <w:shd w:val="clear" w:color="auto" w:fill="D9D9D9" w:themeFill="background1" w:themeFillShade="D9"/>
          </w:tcPr>
          <w:p w14:paraId="5D9E0A93" w14:textId="35D099CC" w:rsidR="00256D9F" w:rsidRPr="0027250C" w:rsidRDefault="00256D9F" w:rsidP="00256D9F">
            <w:pPr>
              <w:rPr>
                <w:rFonts w:eastAsia="Calibri"/>
              </w:rPr>
            </w:pPr>
            <w:r w:rsidRPr="0027250C">
              <w:rPr>
                <w:rFonts w:asciiTheme="minorHAnsi" w:hAnsiTheme="minorHAnsi" w:cstheme="minorHAnsi"/>
                <w:szCs w:val="20"/>
              </w:rPr>
              <w:t>No</w:t>
            </w:r>
          </w:p>
        </w:tc>
      </w:tr>
      <w:tr w:rsidR="00335E56" w:rsidRPr="0027250C" w14:paraId="43382274" w14:textId="77777777" w:rsidTr="00256D9F">
        <w:trPr>
          <w:tblCellSpacing w:w="20" w:type="dxa"/>
        </w:trPr>
        <w:tc>
          <w:tcPr>
            <w:tcW w:w="820" w:type="pct"/>
            <w:shd w:val="clear" w:color="auto" w:fill="EAEAEA"/>
            <w:vAlign w:val="center"/>
          </w:tcPr>
          <w:p w14:paraId="62113ECC" w14:textId="1F77602E" w:rsidR="00335E56" w:rsidRPr="0027250C" w:rsidRDefault="00335E56" w:rsidP="001E6341">
            <w:r w:rsidRPr="0027250C">
              <w:t>College</w:t>
            </w:r>
            <w:r w:rsidR="003A7FEE" w:rsidRPr="0027250C">
              <w:t>/School</w:t>
            </w:r>
          </w:p>
        </w:tc>
        <w:tc>
          <w:tcPr>
            <w:tcW w:w="4122" w:type="pct"/>
            <w:gridSpan w:val="7"/>
            <w:vAlign w:val="center"/>
          </w:tcPr>
          <w:p w14:paraId="54079DA8" w14:textId="43D2A073" w:rsidR="00335E56" w:rsidRPr="0027250C" w:rsidRDefault="00F660BC" w:rsidP="001E6341">
            <w:r>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School of Graduate Research (SGR)"/>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Pr>
                <w:szCs w:val="20"/>
              </w:rPr>
              <w:instrText xml:space="preserve"> FORMDROPDOWN </w:instrText>
            </w:r>
            <w:r>
              <w:rPr>
                <w:szCs w:val="20"/>
              </w:rPr>
            </w:r>
            <w:r>
              <w:rPr>
                <w:szCs w:val="20"/>
              </w:rPr>
              <w:fldChar w:fldCharType="separate"/>
            </w:r>
            <w:r>
              <w:rPr>
                <w:szCs w:val="20"/>
              </w:rPr>
              <w:fldChar w:fldCharType="end"/>
            </w:r>
          </w:p>
        </w:tc>
      </w:tr>
      <w:tr w:rsidR="00DB292D" w:rsidRPr="0027250C" w14:paraId="2D66753E" w14:textId="77777777" w:rsidTr="00256D9F">
        <w:trPr>
          <w:tblCellSpacing w:w="20" w:type="dxa"/>
        </w:trPr>
        <w:tc>
          <w:tcPr>
            <w:tcW w:w="820" w:type="pct"/>
            <w:shd w:val="clear" w:color="auto" w:fill="EAEAEA"/>
            <w:vAlign w:val="center"/>
          </w:tcPr>
          <w:p w14:paraId="5B8E8F9C" w14:textId="77777777" w:rsidR="002361BE" w:rsidRPr="0027250C" w:rsidRDefault="002361BE" w:rsidP="002361BE">
            <w:r w:rsidRPr="0027250C">
              <w:t>Course</w:t>
            </w:r>
          </w:p>
        </w:tc>
        <w:tc>
          <w:tcPr>
            <w:tcW w:w="4122" w:type="pct"/>
            <w:gridSpan w:val="7"/>
            <w:vAlign w:val="center"/>
          </w:tcPr>
          <w:p w14:paraId="07283ADA" w14:textId="3C69F6E5" w:rsidR="002361BE" w:rsidRPr="0027250C" w:rsidRDefault="00B155B8" w:rsidP="00CF0519">
            <w:r w:rsidRPr="0027250C">
              <w:fldChar w:fldCharType="begin">
                <w:ffData>
                  <w:name w:val=""/>
                  <w:enabled/>
                  <w:calcOnExit w:val="0"/>
                  <w:textInput>
                    <w:maxLength w:val="80"/>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p>
        </w:tc>
      </w:tr>
      <w:tr w:rsidR="0007113D" w:rsidRPr="0027250C" w14:paraId="6B18C3B4" w14:textId="77777777" w:rsidTr="00256D9F">
        <w:trPr>
          <w:tblCellSpacing w:w="20" w:type="dxa"/>
        </w:trPr>
        <w:tc>
          <w:tcPr>
            <w:tcW w:w="3167" w:type="pct"/>
            <w:gridSpan w:val="3"/>
            <w:shd w:val="clear" w:color="auto" w:fill="EAEAEA"/>
            <w:vAlign w:val="center"/>
          </w:tcPr>
          <w:p w14:paraId="537D05BD" w14:textId="390CDBF0" w:rsidR="0007113D" w:rsidRPr="0027250C" w:rsidRDefault="0007113D" w:rsidP="0007113D">
            <w:r w:rsidRPr="0027250C">
              <w:t>Current course fee payment arrangement</w:t>
            </w:r>
            <w:r w:rsidR="00744F5C" w:rsidRPr="0027250C">
              <w:t xml:space="preserve">                </w:t>
            </w:r>
            <w:r w:rsidR="00744F5C" w:rsidRPr="0027250C">
              <w:rPr>
                <w:rStyle w:val="TableinstructionChar"/>
                <w:rFonts w:eastAsia="Calibri"/>
              </w:rPr>
              <w:t>choose from the list</w:t>
            </w:r>
            <w:r w:rsidR="00744F5C" w:rsidRPr="0027250C">
              <w:rPr>
                <w:i/>
              </w:rPr>
              <w:t xml:space="preserve"> </w:t>
            </w:r>
            <w:r w:rsidR="00744F5C" w:rsidRPr="0027250C">
              <w:sym w:font="Wingdings 3" w:char="F05F"/>
            </w:r>
          </w:p>
        </w:tc>
        <w:tc>
          <w:tcPr>
            <w:tcW w:w="1774" w:type="pct"/>
            <w:gridSpan w:val="5"/>
            <w:vAlign w:val="center"/>
          </w:tcPr>
          <w:p w14:paraId="2CC3B58E" w14:textId="3DF8F088" w:rsidR="0007113D" w:rsidRPr="0027250C" w:rsidRDefault="001F70E8" w:rsidP="0007113D">
            <w:r w:rsidRPr="0027250C">
              <w:rPr>
                <w:szCs w:val="20"/>
              </w:rPr>
              <w:fldChar w:fldCharType="begin">
                <w:ffData>
                  <w:name w:val=""/>
                  <w:enabled/>
                  <w:calcOnExit w:val="0"/>
                  <w:statusText w:type="text" w:val="Select the college through which you will study this unit"/>
                  <w:ddList>
                    <w:listEntry w:val="      "/>
                    <w:listEntry w:val="FEE-HELP"/>
                    <w:listEntry w:val="HECS-HELP"/>
                    <w:listEntry w:val="Upfront"/>
                    <w:listEntry w:val="Mixed FEE-HELP and Upfront"/>
                    <w:listEntry w:val="Mixed Upfront"/>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r>
      <w:tr w:rsidR="0007113D" w:rsidRPr="0027250C" w14:paraId="5BCD31A9" w14:textId="77777777" w:rsidTr="00256D9F">
        <w:trPr>
          <w:tblCellSpacing w:w="20" w:type="dxa"/>
        </w:trPr>
        <w:tc>
          <w:tcPr>
            <w:tcW w:w="3167" w:type="pct"/>
            <w:gridSpan w:val="3"/>
            <w:shd w:val="clear" w:color="auto" w:fill="EAEAEA"/>
            <w:vAlign w:val="center"/>
          </w:tcPr>
          <w:p w14:paraId="74D8B3D2" w14:textId="16D11A44" w:rsidR="0007113D" w:rsidRPr="0027250C" w:rsidRDefault="00744F5C" w:rsidP="0007113D">
            <w:r w:rsidRPr="0027250C">
              <w:t>The date</w:t>
            </w:r>
            <w:r w:rsidR="0007113D" w:rsidRPr="0027250C">
              <w:t xml:space="preserve"> you submitted your admission or most recent re</w:t>
            </w:r>
            <w:r w:rsidRPr="0027250C">
              <w:t>-</w:t>
            </w:r>
            <w:r w:rsidR="0007113D" w:rsidRPr="0027250C">
              <w:t>enrolment form</w:t>
            </w:r>
          </w:p>
        </w:tc>
        <w:tc>
          <w:tcPr>
            <w:tcW w:w="1774" w:type="pct"/>
            <w:gridSpan w:val="5"/>
            <w:shd w:val="clear" w:color="auto" w:fill="FFFFFF" w:themeFill="background1"/>
            <w:vAlign w:val="center"/>
          </w:tcPr>
          <w:p w14:paraId="38778244" w14:textId="4F7C903A" w:rsidR="0007113D" w:rsidRPr="0027250C" w:rsidRDefault="0007113D" w:rsidP="0007113D">
            <w:pPr>
              <w:tabs>
                <w:tab w:val="right" w:pos="3237"/>
              </w:tabs>
            </w:pPr>
            <w:r w:rsidRPr="0027250C">
              <w:t xml:space="preserve"> </w:t>
            </w:r>
            <w:r w:rsidR="008312A7" w:rsidRPr="0027250C">
              <w:fldChar w:fldCharType="begin">
                <w:ffData>
                  <w:name w:val=""/>
                  <w:enabled/>
                  <w:calcOnExit w:val="0"/>
                  <w:textInput>
                    <w:type w:val="number"/>
                    <w:maxLength w:val="2"/>
                    <w:format w:val="0"/>
                  </w:textInput>
                </w:ffData>
              </w:fldChar>
            </w:r>
            <w:r w:rsidR="008312A7" w:rsidRPr="0027250C">
              <w:instrText xml:space="preserve"> FORMTEXT </w:instrText>
            </w:r>
            <w:r w:rsidR="008312A7" w:rsidRPr="0027250C">
              <w:fldChar w:fldCharType="separate"/>
            </w:r>
            <w:r w:rsidR="008312A7" w:rsidRPr="0027250C">
              <w:rPr>
                <w:noProof/>
              </w:rPr>
              <w:t> </w:t>
            </w:r>
            <w:r w:rsidR="008312A7" w:rsidRPr="0027250C">
              <w:rPr>
                <w:noProof/>
              </w:rPr>
              <w:t> </w:t>
            </w:r>
            <w:r w:rsidR="008312A7" w:rsidRPr="0027250C">
              <w:fldChar w:fldCharType="end"/>
            </w:r>
            <w:r w:rsidRPr="0027250C">
              <w:t xml:space="preserve"> / </w:t>
            </w:r>
            <w:r w:rsidRPr="0027250C">
              <w:fldChar w:fldCharType="begin">
                <w:ffData>
                  <w:name w:val=""/>
                  <w:enabled/>
                  <w:calcOnExit w:val="0"/>
                  <w:textInput>
                    <w:type w:val="number"/>
                    <w:maxLength w:val="4"/>
                    <w:format w:val="0"/>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fldChar w:fldCharType="end"/>
            </w:r>
            <w:r w:rsidRPr="0027250C">
              <w:tab/>
            </w:r>
            <w:r w:rsidRPr="0027250C">
              <w:rPr>
                <w:rStyle w:val="TableinstructionChar"/>
                <w:rFonts w:eastAsiaTheme="minorHAnsi"/>
              </w:rPr>
              <w:t>(mm/yyyy)</w:t>
            </w:r>
          </w:p>
        </w:tc>
      </w:tr>
    </w:tbl>
    <w:p w14:paraId="69F6FAC1" w14:textId="77777777" w:rsidR="00E81C94" w:rsidRPr="0027250C" w:rsidRDefault="00E81C94" w:rsidP="00F04F21">
      <w:pPr>
        <w:rPr>
          <w:sz w:val="18"/>
          <w:szCs w:val="20"/>
        </w:rPr>
      </w:pPr>
    </w:p>
    <w:p w14:paraId="42FEC090" w14:textId="63C5CC14" w:rsidR="00A7481D" w:rsidRPr="0027250C" w:rsidRDefault="00A7481D" w:rsidP="001134DD">
      <w:pPr>
        <w:pStyle w:val="Heading2"/>
      </w:pPr>
      <w:bookmarkStart w:id="1" w:name="_Hlk84524525"/>
      <w:r w:rsidRPr="0027250C">
        <w:t xml:space="preserve">Citizenship </w:t>
      </w:r>
      <w:r w:rsidR="002F6FF6" w:rsidRPr="0027250C">
        <w:t>D</w:t>
      </w:r>
      <w:r w:rsidRPr="0027250C">
        <w:t>etails</w:t>
      </w:r>
    </w:p>
    <w:bookmarkEnd w:id="1"/>
    <w:p w14:paraId="41894CDC" w14:textId="16BB65B2" w:rsidR="00BE1E76" w:rsidRPr="0027250C" w:rsidRDefault="00BE1E76" w:rsidP="00BE1E76">
      <w:pPr>
        <w:pStyle w:val="Tableinstruction"/>
      </w:pPr>
      <w:r w:rsidRPr="0027250C">
        <w:t xml:space="preserve">If you hold a student visa, any amendment to course or unit enrolment may affect the status of your student visa. You are required to seek prior approval from the Department of Home Affairs or its equivalent for certain course changes or before commencing a new course or changing courses. The University of Divinity will report any changes to </w:t>
      </w:r>
      <w:r w:rsidR="008312A7" w:rsidRPr="0027250C">
        <w:t xml:space="preserve">the </w:t>
      </w:r>
      <w:r w:rsidRPr="0027250C">
        <w:t>Department of Home Affairs.</w:t>
      </w:r>
    </w:p>
    <w:p w14:paraId="4B567AA6" w14:textId="77777777" w:rsidR="00BE1E76" w:rsidRPr="0027250C" w:rsidRDefault="00BE1E76" w:rsidP="00BE1E76">
      <w:pPr>
        <w:rPr>
          <w:sz w:val="6"/>
          <w:szCs w:val="6"/>
        </w:rPr>
      </w:pPr>
    </w:p>
    <w:tbl>
      <w:tblPr>
        <w:tblStyle w:val="TableWeb21"/>
        <w:tblW w:w="5005" w:type="pct"/>
        <w:tblLayout w:type="fixed"/>
        <w:tblLook w:val="04A0" w:firstRow="1" w:lastRow="0" w:firstColumn="1" w:lastColumn="0" w:noHBand="0" w:noVBand="1"/>
      </w:tblPr>
      <w:tblGrid>
        <w:gridCol w:w="611"/>
        <w:gridCol w:w="245"/>
        <w:gridCol w:w="3480"/>
        <w:gridCol w:w="893"/>
        <w:gridCol w:w="550"/>
        <w:gridCol w:w="2650"/>
        <w:gridCol w:w="1769"/>
      </w:tblGrid>
      <w:tr w:rsidR="00A6715A" w:rsidRPr="0027250C" w14:paraId="0E12BA2B" w14:textId="77777777" w:rsidTr="001F3C53">
        <w:trPr>
          <w:cnfStyle w:val="100000000000" w:firstRow="1" w:lastRow="0" w:firstColumn="0" w:lastColumn="0" w:oddVBand="0" w:evenVBand="0" w:oddHBand="0" w:evenHBand="0" w:firstRowFirstColumn="0" w:firstRowLastColumn="0" w:lastRowFirstColumn="0" w:lastRowLastColumn="0"/>
        </w:trPr>
        <w:tc>
          <w:tcPr>
            <w:tcW w:w="4961" w:type="pct"/>
            <w:gridSpan w:val="7"/>
            <w:tcBorders>
              <w:top w:val="inset" w:sz="6" w:space="0" w:color="auto"/>
              <w:left w:val="inset" w:sz="6" w:space="0" w:color="auto"/>
              <w:bottom w:val="inset" w:sz="6" w:space="0" w:color="auto"/>
              <w:right w:val="inset" w:sz="6" w:space="0" w:color="auto"/>
            </w:tcBorders>
            <w:vAlign w:val="center"/>
          </w:tcPr>
          <w:p w14:paraId="7E1BDDA3" w14:textId="77777777" w:rsidR="00A6715A" w:rsidRPr="0027250C" w:rsidRDefault="00A6715A" w:rsidP="00C64D07">
            <w:r w:rsidRPr="0027250C">
              <w:rPr>
                <w:bCs/>
                <w:i/>
                <w:iCs/>
              </w:rPr>
              <w:t>Please mark one box. Visa holders must attach a copy of their current visa if it has changed.</w:t>
            </w:r>
          </w:p>
        </w:tc>
      </w:tr>
      <w:tr w:rsidR="00A6715A" w:rsidRPr="0027250C" w14:paraId="6DCB5449" w14:textId="77777777" w:rsidTr="001F3C53">
        <w:tc>
          <w:tcPr>
            <w:tcW w:w="4961" w:type="pct"/>
            <w:gridSpan w:val="7"/>
            <w:tcBorders>
              <w:top w:val="inset" w:sz="6" w:space="0" w:color="auto"/>
              <w:left w:val="inset" w:sz="6" w:space="0" w:color="auto"/>
              <w:bottom w:val="inset" w:sz="6" w:space="0" w:color="auto"/>
              <w:right w:val="inset" w:sz="6" w:space="0" w:color="auto"/>
            </w:tcBorders>
            <w:vAlign w:val="center"/>
          </w:tcPr>
          <w:p w14:paraId="7F7CB226" w14:textId="77777777" w:rsidR="00A6715A" w:rsidRPr="0027250C" w:rsidRDefault="00A6715A" w:rsidP="00C64D07">
            <w:pPr>
              <w:rPr>
                <w:b/>
              </w:rPr>
            </w:pPr>
            <w:r w:rsidRPr="0027250C">
              <w:rPr>
                <w:b/>
              </w:rPr>
              <w:t>Domestic</w:t>
            </w:r>
          </w:p>
        </w:tc>
      </w:tr>
      <w:tr w:rsidR="001F3C53" w:rsidRPr="0027250C" w14:paraId="7E4CDD10" w14:textId="77777777" w:rsidTr="001F3C53">
        <w:trPr>
          <w:trHeight w:val="271"/>
        </w:trPr>
        <w:tc>
          <w:tcPr>
            <w:tcW w:w="380" w:type="pct"/>
            <w:gridSpan w:val="2"/>
            <w:tcBorders>
              <w:top w:val="inset" w:sz="6" w:space="0" w:color="auto"/>
              <w:left w:val="inset" w:sz="6" w:space="0" w:color="auto"/>
              <w:bottom w:val="inset" w:sz="6" w:space="0" w:color="auto"/>
              <w:right w:val="inset" w:sz="6" w:space="0" w:color="auto"/>
            </w:tcBorders>
            <w:vAlign w:val="center"/>
            <w:hideMark/>
          </w:tcPr>
          <w:p w14:paraId="71398D7C" w14:textId="374DD304" w:rsidR="001F3C53" w:rsidRPr="0027250C" w:rsidRDefault="001F3C53" w:rsidP="00F07DF9">
            <w:pPr>
              <w:rPr>
                <w:rFonts w:asciiTheme="minorHAnsi" w:hAnsiTheme="minorHAnsi" w:cstheme="minorHAnsi"/>
              </w:rPr>
            </w:pPr>
            <w:r w:rsidRPr="0027250C">
              <w:rPr>
                <w:rFonts w:asciiTheme="minorHAnsi" w:hAnsiTheme="minorHAnsi" w:cstheme="minorHAnsi"/>
              </w:rPr>
              <w:fldChar w:fldCharType="begin">
                <w:ffData>
                  <w:name w:val=""/>
                  <w:enabled/>
                  <w:calcOnExit w:val="0"/>
                  <w:checkBox>
                    <w:size w:val="22"/>
                    <w:default w:val="0"/>
                    <w:checked w:val="0"/>
                  </w:checkBox>
                </w:ffData>
              </w:fldChar>
            </w:r>
            <w:r w:rsidRPr="0027250C">
              <w:rPr>
                <w:rFonts w:asciiTheme="minorHAnsi" w:hAnsiTheme="minorHAnsi" w:cstheme="minorHAnsi"/>
              </w:rPr>
              <w:instrText xml:space="preserve"> FORMCHECKBOX </w:instrText>
            </w:r>
            <w:r w:rsidR="00936DA8" w:rsidRPr="0027250C">
              <w:rPr>
                <w:rFonts w:asciiTheme="minorHAnsi" w:hAnsiTheme="minorHAnsi" w:cstheme="minorHAnsi"/>
              </w:rPr>
            </w:r>
            <w:r w:rsidRPr="0027250C">
              <w:rPr>
                <w:rFonts w:asciiTheme="minorHAnsi" w:hAnsiTheme="minorHAnsi" w:cstheme="minorHAnsi"/>
              </w:rPr>
              <w:fldChar w:fldCharType="separate"/>
            </w:r>
            <w:r w:rsidRPr="0027250C">
              <w:rPr>
                <w:rFonts w:asciiTheme="minorHAnsi" w:hAnsiTheme="minorHAnsi" w:cstheme="minorHAnsi"/>
              </w:rPr>
              <w:fldChar w:fldCharType="end"/>
            </w:r>
          </w:p>
        </w:tc>
        <w:tc>
          <w:tcPr>
            <w:tcW w:w="1727" w:type="pct"/>
            <w:tcBorders>
              <w:top w:val="inset" w:sz="6" w:space="0" w:color="auto"/>
              <w:left w:val="inset" w:sz="6" w:space="0" w:color="auto"/>
              <w:bottom w:val="inset" w:sz="6" w:space="0" w:color="auto"/>
              <w:right w:val="inset" w:sz="6" w:space="0" w:color="auto"/>
            </w:tcBorders>
            <w:shd w:val="clear" w:color="auto" w:fill="EAEAEA"/>
            <w:hideMark/>
          </w:tcPr>
          <w:p w14:paraId="47F5BEE4"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t>Australian citizen</w:t>
            </w:r>
          </w:p>
        </w:tc>
        <w:tc>
          <w:tcPr>
            <w:tcW w:w="429" w:type="pct"/>
            <w:tcBorders>
              <w:top w:val="inset" w:sz="6" w:space="0" w:color="auto"/>
              <w:left w:val="inset" w:sz="6" w:space="0" w:color="auto"/>
              <w:bottom w:val="inset" w:sz="6" w:space="0" w:color="auto"/>
              <w:right w:val="inset" w:sz="6" w:space="0" w:color="auto"/>
            </w:tcBorders>
            <w:vAlign w:val="center"/>
          </w:tcPr>
          <w:p w14:paraId="39A8F996"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fldChar w:fldCharType="begin">
                <w:ffData>
                  <w:name w:val="Check5"/>
                  <w:enabled/>
                  <w:calcOnExit w:val="0"/>
                  <w:checkBox>
                    <w:size w:val="22"/>
                    <w:default w:val="0"/>
                  </w:checkBox>
                </w:ffData>
              </w:fldChar>
            </w:r>
            <w:r w:rsidRPr="0027250C">
              <w:rPr>
                <w:rFonts w:asciiTheme="minorHAnsi" w:hAnsiTheme="minorHAnsi" w:cstheme="minorHAnsi"/>
              </w:rPr>
              <w:instrText xml:space="preserve"> FORMCHECKBOX </w:instrText>
            </w:r>
            <w:r w:rsidRPr="0027250C">
              <w:rPr>
                <w:rFonts w:asciiTheme="minorHAnsi" w:hAnsiTheme="minorHAnsi" w:cstheme="minorHAnsi"/>
              </w:rPr>
            </w:r>
            <w:r w:rsidRPr="0027250C">
              <w:rPr>
                <w:rFonts w:asciiTheme="minorHAnsi" w:hAnsiTheme="minorHAnsi" w:cstheme="minorHAnsi"/>
              </w:rPr>
              <w:fldChar w:fldCharType="separate"/>
            </w:r>
            <w:r w:rsidRPr="0027250C">
              <w:rPr>
                <w:rFonts w:asciiTheme="minorHAnsi" w:hAnsiTheme="minorHAnsi" w:cstheme="minorHAnsi"/>
              </w:rPr>
              <w:fldChar w:fldCharType="end"/>
            </w:r>
          </w:p>
        </w:tc>
        <w:tc>
          <w:tcPr>
            <w:tcW w:w="2366" w:type="pct"/>
            <w:gridSpan w:val="3"/>
            <w:tcBorders>
              <w:top w:val="inset" w:sz="6" w:space="0" w:color="auto"/>
              <w:left w:val="inset" w:sz="6" w:space="0" w:color="auto"/>
              <w:bottom w:val="inset" w:sz="6" w:space="0" w:color="auto"/>
              <w:right w:val="inset" w:sz="6" w:space="0" w:color="auto"/>
            </w:tcBorders>
            <w:shd w:val="clear" w:color="auto" w:fill="EAEAEA"/>
          </w:tcPr>
          <w:p w14:paraId="227BB148"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t>NZ citizen</w:t>
            </w:r>
          </w:p>
        </w:tc>
      </w:tr>
      <w:tr w:rsidR="001F3C53" w:rsidRPr="0027250C" w14:paraId="1DA2E6F9" w14:textId="77777777" w:rsidTr="001F3C53">
        <w:trPr>
          <w:trHeight w:val="284"/>
        </w:trPr>
        <w:tc>
          <w:tcPr>
            <w:tcW w:w="380" w:type="pct"/>
            <w:gridSpan w:val="2"/>
            <w:tcBorders>
              <w:top w:val="inset" w:sz="6" w:space="0" w:color="auto"/>
              <w:left w:val="inset" w:sz="6" w:space="0" w:color="auto"/>
              <w:bottom w:val="inset" w:sz="6" w:space="0" w:color="auto"/>
              <w:right w:val="inset" w:sz="6" w:space="0" w:color="auto"/>
            </w:tcBorders>
            <w:vAlign w:val="center"/>
          </w:tcPr>
          <w:p w14:paraId="65C99AB5"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fldChar w:fldCharType="begin">
                <w:ffData>
                  <w:name w:val="Check5"/>
                  <w:enabled/>
                  <w:calcOnExit w:val="0"/>
                  <w:checkBox>
                    <w:size w:val="22"/>
                    <w:default w:val="0"/>
                  </w:checkBox>
                </w:ffData>
              </w:fldChar>
            </w:r>
            <w:r w:rsidRPr="0027250C">
              <w:rPr>
                <w:rFonts w:asciiTheme="minorHAnsi" w:hAnsiTheme="minorHAnsi" w:cstheme="minorHAnsi"/>
              </w:rPr>
              <w:instrText xml:space="preserve"> FORMCHECKBOX </w:instrText>
            </w:r>
            <w:r w:rsidRPr="0027250C">
              <w:rPr>
                <w:rFonts w:asciiTheme="minorHAnsi" w:hAnsiTheme="minorHAnsi" w:cstheme="minorHAnsi"/>
              </w:rPr>
            </w:r>
            <w:r w:rsidRPr="0027250C">
              <w:rPr>
                <w:rFonts w:asciiTheme="minorHAnsi" w:hAnsiTheme="minorHAnsi" w:cstheme="minorHAnsi"/>
              </w:rPr>
              <w:fldChar w:fldCharType="separate"/>
            </w:r>
            <w:r w:rsidRPr="0027250C">
              <w:rPr>
                <w:rFonts w:asciiTheme="minorHAnsi" w:hAnsiTheme="minorHAnsi" w:cstheme="minorHAnsi"/>
              </w:rPr>
              <w:fldChar w:fldCharType="end"/>
            </w:r>
          </w:p>
        </w:tc>
        <w:tc>
          <w:tcPr>
            <w:tcW w:w="1727" w:type="pct"/>
            <w:tcBorders>
              <w:top w:val="inset" w:sz="6" w:space="0" w:color="auto"/>
              <w:left w:val="inset" w:sz="6" w:space="0" w:color="auto"/>
              <w:bottom w:val="inset" w:sz="6" w:space="0" w:color="auto"/>
              <w:right w:val="inset" w:sz="6" w:space="0" w:color="auto"/>
            </w:tcBorders>
            <w:shd w:val="clear" w:color="auto" w:fill="EAEAEA"/>
          </w:tcPr>
          <w:p w14:paraId="0241012D"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t xml:space="preserve">Australian permanent visa holder </w:t>
            </w:r>
          </w:p>
        </w:tc>
        <w:tc>
          <w:tcPr>
            <w:tcW w:w="429" w:type="pct"/>
            <w:tcBorders>
              <w:top w:val="inset" w:sz="6" w:space="0" w:color="auto"/>
              <w:left w:val="inset" w:sz="6" w:space="0" w:color="auto"/>
              <w:bottom w:val="inset" w:sz="6" w:space="0" w:color="auto"/>
              <w:right w:val="inset" w:sz="6" w:space="0" w:color="auto"/>
            </w:tcBorders>
            <w:vAlign w:val="center"/>
          </w:tcPr>
          <w:p w14:paraId="12D6D2A6"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fldChar w:fldCharType="begin">
                <w:ffData>
                  <w:name w:val="Check5"/>
                  <w:enabled/>
                  <w:calcOnExit w:val="0"/>
                  <w:checkBox>
                    <w:size w:val="22"/>
                    <w:default w:val="0"/>
                  </w:checkBox>
                </w:ffData>
              </w:fldChar>
            </w:r>
            <w:r w:rsidRPr="0027250C">
              <w:rPr>
                <w:rFonts w:asciiTheme="minorHAnsi" w:hAnsiTheme="minorHAnsi" w:cstheme="minorHAnsi"/>
              </w:rPr>
              <w:instrText xml:space="preserve"> FORMCHECKBOX </w:instrText>
            </w:r>
            <w:r w:rsidRPr="0027250C">
              <w:rPr>
                <w:rFonts w:asciiTheme="minorHAnsi" w:hAnsiTheme="minorHAnsi" w:cstheme="minorHAnsi"/>
              </w:rPr>
            </w:r>
            <w:r w:rsidRPr="0027250C">
              <w:rPr>
                <w:rFonts w:asciiTheme="minorHAnsi" w:hAnsiTheme="minorHAnsi" w:cstheme="minorHAnsi"/>
              </w:rPr>
              <w:fldChar w:fldCharType="separate"/>
            </w:r>
            <w:r w:rsidRPr="0027250C">
              <w:rPr>
                <w:rFonts w:asciiTheme="minorHAnsi" w:hAnsiTheme="minorHAnsi" w:cstheme="minorHAnsi"/>
              </w:rPr>
              <w:fldChar w:fldCharType="end"/>
            </w:r>
          </w:p>
        </w:tc>
        <w:tc>
          <w:tcPr>
            <w:tcW w:w="2366" w:type="pct"/>
            <w:gridSpan w:val="3"/>
            <w:tcBorders>
              <w:top w:val="inset" w:sz="6" w:space="0" w:color="auto"/>
              <w:left w:val="inset" w:sz="6" w:space="0" w:color="auto"/>
              <w:bottom w:val="inset" w:sz="6" w:space="0" w:color="auto"/>
              <w:right w:val="inset" w:sz="6" w:space="0" w:color="auto"/>
            </w:tcBorders>
            <w:shd w:val="clear" w:color="auto" w:fill="EAEAEA"/>
          </w:tcPr>
          <w:p w14:paraId="565BDFBB"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t>Permanent humanitarian visa holder</w:t>
            </w:r>
          </w:p>
        </w:tc>
      </w:tr>
      <w:tr w:rsidR="001F3C53" w:rsidRPr="0027250C" w14:paraId="1569E4D3" w14:textId="77777777" w:rsidTr="001F3C53">
        <w:trPr>
          <w:trHeight w:val="284"/>
        </w:trPr>
        <w:tc>
          <w:tcPr>
            <w:tcW w:w="380" w:type="pct"/>
            <w:gridSpan w:val="2"/>
            <w:tcBorders>
              <w:top w:val="inset" w:sz="6" w:space="0" w:color="auto"/>
              <w:left w:val="inset" w:sz="6" w:space="0" w:color="auto"/>
              <w:bottom w:val="inset" w:sz="6" w:space="0" w:color="auto"/>
              <w:right w:val="inset" w:sz="6" w:space="0" w:color="auto"/>
            </w:tcBorders>
            <w:vAlign w:val="center"/>
          </w:tcPr>
          <w:p w14:paraId="0D83905D"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fldChar w:fldCharType="begin">
                <w:ffData>
                  <w:name w:val="Check5"/>
                  <w:enabled/>
                  <w:calcOnExit w:val="0"/>
                  <w:checkBox>
                    <w:size w:val="22"/>
                    <w:default w:val="0"/>
                  </w:checkBox>
                </w:ffData>
              </w:fldChar>
            </w:r>
            <w:r w:rsidRPr="0027250C">
              <w:rPr>
                <w:rFonts w:asciiTheme="minorHAnsi" w:hAnsiTheme="minorHAnsi" w:cstheme="minorHAnsi"/>
              </w:rPr>
              <w:instrText xml:space="preserve"> FORMCHECKBOX </w:instrText>
            </w:r>
            <w:r w:rsidRPr="0027250C">
              <w:rPr>
                <w:rFonts w:asciiTheme="minorHAnsi" w:hAnsiTheme="minorHAnsi" w:cstheme="minorHAnsi"/>
              </w:rPr>
            </w:r>
            <w:r w:rsidRPr="0027250C">
              <w:rPr>
                <w:rFonts w:asciiTheme="minorHAnsi" w:hAnsiTheme="minorHAnsi" w:cstheme="minorHAnsi"/>
              </w:rPr>
              <w:fldChar w:fldCharType="separate"/>
            </w:r>
            <w:r w:rsidRPr="0027250C">
              <w:rPr>
                <w:rFonts w:asciiTheme="minorHAnsi" w:hAnsiTheme="minorHAnsi" w:cstheme="minorHAnsi"/>
              </w:rPr>
              <w:fldChar w:fldCharType="end"/>
            </w:r>
          </w:p>
        </w:tc>
        <w:tc>
          <w:tcPr>
            <w:tcW w:w="4561" w:type="pct"/>
            <w:gridSpan w:val="5"/>
            <w:tcBorders>
              <w:top w:val="inset" w:sz="6" w:space="0" w:color="auto"/>
              <w:left w:val="inset" w:sz="6" w:space="0" w:color="auto"/>
              <w:bottom w:val="inset" w:sz="6" w:space="0" w:color="auto"/>
              <w:right w:val="inset" w:sz="6" w:space="0" w:color="auto"/>
            </w:tcBorders>
            <w:shd w:val="clear" w:color="auto" w:fill="EAEAEA"/>
          </w:tcPr>
          <w:p w14:paraId="0B45F237" w14:textId="77777777" w:rsidR="001F3C53" w:rsidRPr="0027250C" w:rsidRDefault="001F3C53" w:rsidP="00F07DF9">
            <w:pPr>
              <w:rPr>
                <w:rFonts w:asciiTheme="minorHAnsi" w:hAnsiTheme="minorHAnsi" w:cstheme="minorHAnsi"/>
              </w:rPr>
            </w:pPr>
            <w:r w:rsidRPr="0027250C">
              <w:rPr>
                <w:rFonts w:asciiTheme="minorHAnsi" w:hAnsiTheme="minorHAnsi" w:cstheme="minorHAnsi"/>
              </w:rPr>
              <w:t>Pacific engagement visa (PEV) holder</w:t>
            </w:r>
          </w:p>
        </w:tc>
      </w:tr>
      <w:tr w:rsidR="00A6715A" w:rsidRPr="0027250C" w14:paraId="65AC271E" w14:textId="77777777" w:rsidTr="001F3C53">
        <w:tc>
          <w:tcPr>
            <w:tcW w:w="2792" w:type="pct"/>
            <w:gridSpan w:val="5"/>
            <w:tcBorders>
              <w:top w:val="inset" w:sz="6" w:space="0" w:color="auto"/>
              <w:left w:val="inset" w:sz="6" w:space="0" w:color="auto"/>
              <w:bottom w:val="inset" w:sz="6" w:space="0" w:color="auto"/>
              <w:right w:val="inset" w:sz="6" w:space="0" w:color="auto"/>
            </w:tcBorders>
            <w:vAlign w:val="center"/>
          </w:tcPr>
          <w:p w14:paraId="69368046" w14:textId="77777777" w:rsidR="00A6715A" w:rsidRPr="0027250C" w:rsidRDefault="00A6715A" w:rsidP="00C64D07">
            <w:pPr>
              <w:rPr>
                <w:b/>
                <w:bCs/>
                <w:szCs w:val="20"/>
              </w:rPr>
            </w:pPr>
            <w:r w:rsidRPr="0027250C">
              <w:rPr>
                <w:b/>
                <w:bCs/>
                <w:szCs w:val="20"/>
              </w:rPr>
              <w:t>Overseas</w:t>
            </w:r>
          </w:p>
        </w:tc>
        <w:tc>
          <w:tcPr>
            <w:tcW w:w="1311" w:type="pct"/>
            <w:tcBorders>
              <w:top w:val="inset" w:sz="6" w:space="0" w:color="auto"/>
              <w:left w:val="inset" w:sz="6" w:space="0" w:color="auto"/>
              <w:bottom w:val="inset" w:sz="6" w:space="0" w:color="auto"/>
              <w:right w:val="inset" w:sz="6" w:space="0" w:color="auto"/>
            </w:tcBorders>
            <w:vAlign w:val="center"/>
          </w:tcPr>
          <w:p w14:paraId="6AE3EE92" w14:textId="77777777" w:rsidR="00A6715A" w:rsidRPr="0027250C" w:rsidRDefault="00A6715A" w:rsidP="00C64D07">
            <w:pPr>
              <w:rPr>
                <w:b/>
                <w:bCs/>
                <w:szCs w:val="20"/>
              </w:rPr>
            </w:pPr>
            <w:r w:rsidRPr="0027250C">
              <w:rPr>
                <w:b/>
                <w:bCs/>
                <w:szCs w:val="20"/>
              </w:rPr>
              <w:t>Visa Name</w:t>
            </w:r>
          </w:p>
        </w:tc>
        <w:tc>
          <w:tcPr>
            <w:tcW w:w="819" w:type="pct"/>
            <w:tcBorders>
              <w:top w:val="inset" w:sz="6" w:space="0" w:color="auto"/>
              <w:left w:val="inset" w:sz="6" w:space="0" w:color="auto"/>
              <w:bottom w:val="inset" w:sz="6" w:space="0" w:color="auto"/>
              <w:right w:val="inset" w:sz="6" w:space="0" w:color="auto"/>
            </w:tcBorders>
            <w:vAlign w:val="center"/>
          </w:tcPr>
          <w:p w14:paraId="45443B85" w14:textId="77777777" w:rsidR="00A6715A" w:rsidRPr="0027250C" w:rsidRDefault="00A6715A" w:rsidP="00C64D07">
            <w:pPr>
              <w:rPr>
                <w:b/>
                <w:bCs/>
                <w:szCs w:val="20"/>
              </w:rPr>
            </w:pPr>
            <w:r w:rsidRPr="0027250C">
              <w:rPr>
                <w:b/>
                <w:bCs/>
                <w:szCs w:val="20"/>
              </w:rPr>
              <w:t>Expiry Date</w:t>
            </w:r>
          </w:p>
        </w:tc>
      </w:tr>
      <w:tr w:rsidR="00A6715A" w:rsidRPr="0027250C" w14:paraId="16007723" w14:textId="77777777" w:rsidTr="001F3C53">
        <w:tc>
          <w:tcPr>
            <w:tcW w:w="277" w:type="pct"/>
            <w:tcBorders>
              <w:top w:val="inset" w:sz="6" w:space="0" w:color="auto"/>
              <w:left w:val="inset" w:sz="6" w:space="0" w:color="auto"/>
              <w:bottom w:val="inset" w:sz="6" w:space="0" w:color="auto"/>
              <w:right w:val="inset" w:sz="6" w:space="0" w:color="auto"/>
            </w:tcBorders>
            <w:vAlign w:val="center"/>
          </w:tcPr>
          <w:p w14:paraId="1865A6E2" w14:textId="77777777" w:rsidR="00A6715A" w:rsidRPr="0027250C" w:rsidRDefault="00A6715A" w:rsidP="00C64D07">
            <w:pPr>
              <w:rPr>
                <w:szCs w:val="20"/>
              </w:rPr>
            </w:pPr>
            <w:r w:rsidRPr="0027250C">
              <w:rPr>
                <w:szCs w:val="20"/>
              </w:rPr>
              <w:fldChar w:fldCharType="begin">
                <w:ffData>
                  <w:name w:val="Check5"/>
                  <w:enabled/>
                  <w:calcOnExit w:val="0"/>
                  <w:checkBox>
                    <w:size w:val="22"/>
                    <w:default w:val="0"/>
                  </w:checkBox>
                </w:ffData>
              </w:fldChar>
            </w:r>
            <w:r w:rsidRPr="0027250C">
              <w:rPr>
                <w:szCs w:val="20"/>
              </w:rPr>
              <w:instrText xml:space="preserve"> FORMCHECKBOX </w:instrText>
            </w:r>
            <w:r w:rsidRPr="0027250C">
              <w:rPr>
                <w:szCs w:val="20"/>
              </w:rPr>
            </w:r>
            <w:r w:rsidRPr="0027250C">
              <w:rPr>
                <w:szCs w:val="20"/>
              </w:rPr>
              <w:fldChar w:fldCharType="separate"/>
            </w:r>
            <w:r w:rsidRPr="0027250C">
              <w:rPr>
                <w:szCs w:val="20"/>
              </w:rPr>
              <w:fldChar w:fldCharType="end"/>
            </w:r>
          </w:p>
        </w:tc>
        <w:tc>
          <w:tcPr>
            <w:tcW w:w="2496" w:type="pct"/>
            <w:gridSpan w:val="4"/>
            <w:tcBorders>
              <w:top w:val="inset" w:sz="6" w:space="0" w:color="auto"/>
              <w:left w:val="inset" w:sz="6" w:space="0" w:color="auto"/>
              <w:bottom w:val="inset" w:sz="6" w:space="0" w:color="auto"/>
              <w:right w:val="inset" w:sz="6" w:space="0" w:color="auto"/>
            </w:tcBorders>
            <w:shd w:val="clear" w:color="auto" w:fill="DEDEE0" w:themeFill="background2"/>
            <w:vAlign w:val="center"/>
          </w:tcPr>
          <w:p w14:paraId="0EBFDEAE" w14:textId="7749CE26" w:rsidR="00A6715A" w:rsidRPr="0027250C" w:rsidRDefault="00A6715A" w:rsidP="00C64D07">
            <w:pPr>
              <w:rPr>
                <w:i/>
                <w:iCs/>
                <w:sz w:val="18"/>
                <w:szCs w:val="18"/>
              </w:rPr>
            </w:pPr>
            <w:r w:rsidRPr="0027250C">
              <w:rPr>
                <w:szCs w:val="20"/>
              </w:rPr>
              <w:t xml:space="preserve">Hold current visa              </w:t>
            </w:r>
            <w:r w:rsidR="00641CD7" w:rsidRPr="0027250C">
              <w:rPr>
                <w:szCs w:val="20"/>
              </w:rPr>
              <w:t xml:space="preserve">            </w:t>
            </w:r>
            <w:r w:rsidRPr="0027250C">
              <w:rPr>
                <w:szCs w:val="20"/>
              </w:rPr>
              <w:t xml:space="preserve">        </w:t>
            </w:r>
            <w:r w:rsidRPr="0027250C">
              <w:rPr>
                <w:rStyle w:val="TableinstructionChar"/>
                <w:rFonts w:eastAsia="Calibri"/>
                <w:sz w:val="20"/>
              </w:rPr>
              <w:t>choose from the list</w:t>
            </w:r>
            <w:r w:rsidRPr="0027250C">
              <w:rPr>
                <w:i/>
                <w:szCs w:val="20"/>
              </w:rPr>
              <w:t xml:space="preserve"> </w:t>
            </w:r>
            <w:r w:rsidRPr="0027250C">
              <w:rPr>
                <w:szCs w:val="20"/>
              </w:rPr>
              <w:sym w:font="Wingdings 3" w:char="F05F"/>
            </w:r>
          </w:p>
        </w:tc>
        <w:tc>
          <w:tcPr>
            <w:tcW w:w="1311" w:type="pct"/>
            <w:tcBorders>
              <w:top w:val="inset" w:sz="6" w:space="0" w:color="auto"/>
              <w:left w:val="inset" w:sz="6" w:space="0" w:color="auto"/>
              <w:bottom w:val="inset" w:sz="6" w:space="0" w:color="auto"/>
              <w:right w:val="inset" w:sz="6" w:space="0" w:color="auto"/>
            </w:tcBorders>
            <w:vAlign w:val="center"/>
          </w:tcPr>
          <w:p w14:paraId="71CE83FD" w14:textId="154D9010" w:rsidR="00A6715A" w:rsidRPr="0027250C" w:rsidRDefault="009E5D37" w:rsidP="00C64D07">
            <w:pPr>
              <w:rPr>
                <w:b/>
                <w:bCs/>
                <w:szCs w:val="20"/>
              </w:rPr>
            </w:pPr>
            <w:r w:rsidRPr="0027250C">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819" w:type="pct"/>
            <w:tcBorders>
              <w:top w:val="inset" w:sz="6" w:space="0" w:color="auto"/>
              <w:left w:val="inset" w:sz="6" w:space="0" w:color="auto"/>
              <w:bottom w:val="inset" w:sz="6" w:space="0" w:color="auto"/>
              <w:right w:val="inset" w:sz="6" w:space="0" w:color="auto"/>
            </w:tcBorders>
            <w:vAlign w:val="center"/>
          </w:tcPr>
          <w:p w14:paraId="1AAA6564" w14:textId="77777777" w:rsidR="00A6715A" w:rsidRPr="0027250C" w:rsidRDefault="00A6715A" w:rsidP="00C64D07">
            <w:pPr>
              <w:rPr>
                <w:b/>
                <w:bCs/>
                <w:szCs w:val="20"/>
              </w:rPr>
            </w:pPr>
            <w:r w:rsidRPr="0027250C">
              <w:rPr>
                <w:szCs w:val="20"/>
              </w:rPr>
              <w:fldChar w:fldCharType="begin">
                <w:ffData>
                  <w:name w:val=""/>
                  <w:enabled/>
                  <w:calcOnExit w:val="0"/>
                  <w:textInput>
                    <w:maxLength w:val="2"/>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szCs w:val="20"/>
              </w:rPr>
              <w:fldChar w:fldCharType="end"/>
            </w:r>
            <w:r w:rsidRPr="0027250C">
              <w:rPr>
                <w:szCs w:val="20"/>
              </w:rPr>
              <w:t xml:space="preserve"> /</w:t>
            </w:r>
            <w:r w:rsidRPr="0027250C">
              <w:rPr>
                <w:szCs w:val="20"/>
              </w:rPr>
              <w:fldChar w:fldCharType="begin">
                <w:ffData>
                  <w:name w:val=""/>
                  <w:enabled/>
                  <w:calcOnExit w:val="0"/>
                  <w:textInput>
                    <w:maxLength w:val="2"/>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szCs w:val="20"/>
              </w:rPr>
              <w:fldChar w:fldCharType="end"/>
            </w:r>
            <w:r w:rsidRPr="0027250C">
              <w:rPr>
                <w:szCs w:val="20"/>
              </w:rPr>
              <w:t>/</w:t>
            </w:r>
            <w:r w:rsidRPr="0027250C">
              <w:rPr>
                <w:szCs w:val="20"/>
              </w:rPr>
              <w:fldChar w:fldCharType="begin">
                <w:ffData>
                  <w:name w:val=""/>
                  <w:enabled/>
                  <w:calcOnExit w:val="0"/>
                  <w:textInput>
                    <w:maxLength w:val="4"/>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bl>
    <w:p w14:paraId="7E13FC7C" w14:textId="77777777" w:rsidR="00A6715A" w:rsidRPr="0027250C" w:rsidRDefault="00A6715A" w:rsidP="001E6341">
      <w:pPr>
        <w:rPr>
          <w:sz w:val="18"/>
          <w:szCs w:val="18"/>
        </w:rPr>
      </w:pPr>
    </w:p>
    <w:p w14:paraId="5D778A25" w14:textId="3998641F" w:rsidR="00B8245D" w:rsidRPr="0027250C" w:rsidRDefault="0078789A" w:rsidP="001134DD">
      <w:pPr>
        <w:pStyle w:val="Heading2"/>
      </w:pPr>
      <w:r w:rsidRPr="0027250C">
        <w:t xml:space="preserve">  </w:t>
      </w:r>
      <w:r w:rsidR="00B8245D" w:rsidRPr="0027250C">
        <w:t>Unit Amendments (Additions and or withdrawals)</w:t>
      </w:r>
    </w:p>
    <w:p w14:paraId="0FA79D36" w14:textId="7E47D886" w:rsidR="00B8245D" w:rsidRPr="0027250C" w:rsidRDefault="00B8245D" w:rsidP="00D916DD">
      <w:pPr>
        <w:spacing w:before="120" w:after="120"/>
        <w:rPr>
          <w:i/>
          <w:iCs/>
          <w:sz w:val="18"/>
          <w:szCs w:val="18"/>
          <w:lang w:eastAsia="en-AU"/>
        </w:rPr>
      </w:pPr>
      <w:r w:rsidRPr="0027250C">
        <w:rPr>
          <w:i/>
          <w:iCs/>
          <w:sz w:val="18"/>
          <w:szCs w:val="18"/>
          <w:lang w:eastAsia="en-AU"/>
        </w:rPr>
        <w:t>Complete this section in collaboration with your Course Advisor.</w:t>
      </w:r>
    </w:p>
    <w:p w14:paraId="0F50A585" w14:textId="77777777" w:rsidR="00077132" w:rsidRPr="0027250C" w:rsidRDefault="00077132" w:rsidP="00077132">
      <w:pPr>
        <w:keepNext/>
        <w:tabs>
          <w:tab w:val="left" w:pos="318"/>
          <w:tab w:val="left" w:pos="602"/>
          <w:tab w:val="left" w:pos="1701"/>
          <w:tab w:val="right" w:pos="9639"/>
        </w:tabs>
        <w:rPr>
          <w:rFonts w:asciiTheme="minorHAnsi" w:eastAsia="Times New Roman" w:hAnsiTheme="minorHAnsi" w:cstheme="minorHAnsi"/>
          <w:i/>
          <w:sz w:val="18"/>
          <w:szCs w:val="18"/>
        </w:rPr>
      </w:pPr>
      <w:r w:rsidRPr="0027250C">
        <w:rPr>
          <w:rFonts w:asciiTheme="minorHAnsi" w:eastAsia="Times New Roman" w:hAnsiTheme="minorHAnsi" w:cstheme="minorHAnsi"/>
          <w:i/>
          <w:sz w:val="18"/>
          <w:szCs w:val="18"/>
        </w:rPr>
        <w:t>Unit selections can be changed later, before the relevant unit census date, using the Unit of Study Amendment Form.</w:t>
      </w:r>
    </w:p>
    <w:p w14:paraId="23EAA7A0" w14:textId="04AF41F5" w:rsidR="00077132" w:rsidRPr="0027250C" w:rsidRDefault="00077132" w:rsidP="00077132">
      <w:pPr>
        <w:keepNext/>
        <w:tabs>
          <w:tab w:val="left" w:pos="318"/>
          <w:tab w:val="left" w:pos="602"/>
          <w:tab w:val="left" w:pos="1701"/>
          <w:tab w:val="right" w:pos="9639"/>
        </w:tabs>
        <w:rPr>
          <w:rFonts w:asciiTheme="minorHAnsi" w:eastAsia="Times New Roman" w:hAnsiTheme="minorHAnsi" w:cstheme="minorHAnsi"/>
          <w:i/>
          <w:sz w:val="18"/>
          <w:szCs w:val="18"/>
        </w:rPr>
      </w:pPr>
      <w:r w:rsidRPr="0027250C">
        <w:rPr>
          <w:rFonts w:asciiTheme="minorHAnsi" w:eastAsia="Times New Roman" w:hAnsiTheme="minorHAnsi" w:cstheme="minorHAnsi"/>
          <w:i/>
          <w:sz w:val="18"/>
          <w:szCs w:val="18"/>
        </w:rPr>
        <w:t xml:space="preserve">The Delivery ID &amp; mode of your unit can be checked in the </w:t>
      </w:r>
      <w:hyperlink r:id="rId13" w:history="1">
        <w:r w:rsidRPr="0027250C">
          <w:rPr>
            <w:rStyle w:val="Hyperlink"/>
            <w:rFonts w:asciiTheme="minorHAnsi" w:eastAsia="Times New Roman" w:hAnsiTheme="minorHAnsi" w:cstheme="minorHAnsi"/>
            <w:i/>
            <w:sz w:val="18"/>
            <w:szCs w:val="18"/>
          </w:rPr>
          <w:t>Unit Management System</w:t>
        </w:r>
      </w:hyperlink>
      <w:r w:rsidRPr="0027250C">
        <w:rPr>
          <w:rFonts w:asciiTheme="minorHAnsi" w:eastAsia="Times New Roman" w:hAnsiTheme="minorHAnsi" w:cstheme="minorHAnsi"/>
          <w:i/>
          <w:sz w:val="18"/>
          <w:szCs w:val="18"/>
        </w:rPr>
        <w:t xml:space="preserve"> (UMS) by searching in Units scheduled for 202</w:t>
      </w:r>
      <w:r w:rsidR="00BA720E" w:rsidRPr="0027250C">
        <w:rPr>
          <w:rFonts w:asciiTheme="minorHAnsi" w:eastAsia="Times New Roman" w:hAnsiTheme="minorHAnsi" w:cstheme="minorHAnsi"/>
          <w:i/>
          <w:sz w:val="18"/>
          <w:szCs w:val="18"/>
        </w:rPr>
        <w:t>6</w:t>
      </w:r>
      <w:r w:rsidRPr="0027250C">
        <w:rPr>
          <w:rFonts w:asciiTheme="minorHAnsi" w:eastAsia="Times New Roman" w:hAnsiTheme="minorHAnsi" w:cstheme="minorHAnsi"/>
          <w:i/>
          <w:sz w:val="18"/>
          <w:szCs w:val="18"/>
        </w:rPr>
        <w:t>.</w:t>
      </w:r>
    </w:p>
    <w:p w14:paraId="0BC6BF61" w14:textId="77777777" w:rsidR="002B4E92" w:rsidRPr="0027250C" w:rsidRDefault="002B4E92" w:rsidP="002B4E92">
      <w:pPr>
        <w:keepNext/>
        <w:tabs>
          <w:tab w:val="left" w:pos="318"/>
          <w:tab w:val="left" w:pos="602"/>
          <w:tab w:val="left" w:pos="1701"/>
          <w:tab w:val="right" w:pos="9639"/>
        </w:tabs>
        <w:spacing w:before="120" w:after="60"/>
        <w:rPr>
          <w:rFonts w:eastAsia="Times New Roman"/>
          <w:i/>
          <w:sz w:val="18"/>
          <w:szCs w:val="18"/>
          <w:lang w:bidi="ar-SA"/>
        </w:rPr>
      </w:pPr>
      <w:r w:rsidRPr="0027250C">
        <w:rPr>
          <w:rFonts w:eastAsia="Times New Roman"/>
          <w:i/>
          <w:sz w:val="18"/>
          <w:szCs w:val="18"/>
          <w:lang w:bidi="ar-SA"/>
        </w:rPr>
        <w:t>Each unit in the UMS will be allocated with one type of ‘mode’ related to how the unit is delivered; they are:</w:t>
      </w:r>
    </w:p>
    <w:p w14:paraId="62A8A0D6" w14:textId="77777777" w:rsidR="002B4E92" w:rsidRPr="0027250C" w:rsidRDefault="002B4E92" w:rsidP="002B4E92">
      <w:pPr>
        <w:keepNext/>
        <w:tabs>
          <w:tab w:val="left" w:pos="318"/>
          <w:tab w:val="left" w:pos="602"/>
          <w:tab w:val="left" w:pos="1701"/>
          <w:tab w:val="right" w:pos="9639"/>
        </w:tabs>
        <w:rPr>
          <w:rFonts w:eastAsia="Times New Roman"/>
          <w:iCs/>
          <w:sz w:val="18"/>
          <w:szCs w:val="18"/>
          <w:lang w:bidi="ar-SA"/>
        </w:rPr>
      </w:pPr>
      <w:r w:rsidRPr="0027250C">
        <w:rPr>
          <w:rFonts w:eastAsia="Times New Roman"/>
          <w:iCs/>
          <w:sz w:val="18"/>
          <w:szCs w:val="18"/>
          <w:lang w:bidi="ar-SA"/>
        </w:rPr>
        <w:t xml:space="preserve">1) Internal: </w:t>
      </w:r>
      <w:r w:rsidRPr="0027250C">
        <w:rPr>
          <w:rFonts w:eastAsia="Times New Roman"/>
          <w:i/>
          <w:sz w:val="18"/>
          <w:szCs w:val="18"/>
          <w:lang w:bidi="ar-SA"/>
        </w:rPr>
        <w:t>Always</w:t>
      </w:r>
      <w:r w:rsidRPr="0027250C">
        <w:rPr>
          <w:rFonts w:eastAsia="Times New Roman"/>
          <w:iCs/>
          <w:sz w:val="18"/>
          <w:szCs w:val="18"/>
          <w:lang w:bidi="ar-SA"/>
        </w:rPr>
        <w:t xml:space="preserve"> physically attending a campus or specified location at a specified time.</w:t>
      </w:r>
    </w:p>
    <w:p w14:paraId="7A2F1F36" w14:textId="28D895A1" w:rsidR="002B4E92" w:rsidRPr="0027250C" w:rsidRDefault="002B4E92" w:rsidP="002B4E92">
      <w:pPr>
        <w:pStyle w:val="ListParagraph"/>
        <w:keepNext/>
        <w:numPr>
          <w:ilvl w:val="0"/>
          <w:numId w:val="0"/>
        </w:numPr>
        <w:tabs>
          <w:tab w:val="left" w:pos="318"/>
          <w:tab w:val="left" w:pos="602"/>
          <w:tab w:val="left" w:pos="1701"/>
          <w:tab w:val="right" w:pos="9639"/>
        </w:tabs>
        <w:ind w:left="720"/>
        <w:rPr>
          <w:rFonts w:eastAsia="Times New Roman"/>
          <w:iCs/>
          <w:sz w:val="18"/>
          <w:szCs w:val="18"/>
          <w:lang w:bidi="ar-SA"/>
        </w:rPr>
      </w:pPr>
      <w:r w:rsidRPr="0027250C">
        <w:rPr>
          <w:rFonts w:eastAsia="Times New Roman"/>
          <w:iCs/>
          <w:sz w:val="18"/>
          <w:szCs w:val="18"/>
          <w:u w:val="single"/>
          <w:lang w:bidi="ar-SA"/>
        </w:rPr>
        <w:t>Face to Face</w:t>
      </w:r>
      <w:r w:rsidRPr="0027250C">
        <w:rPr>
          <w:rFonts w:eastAsia="Times New Roman"/>
          <w:iCs/>
          <w:sz w:val="18"/>
          <w:szCs w:val="18"/>
          <w:lang w:bidi="ar-SA"/>
        </w:rPr>
        <w:t xml:space="preserve">:  Attending classes on campus, with a scheduled class time delivered in </w:t>
      </w:r>
      <w:r w:rsidR="00AE0EB5" w:rsidRPr="0027250C">
        <w:rPr>
          <w:rFonts w:eastAsia="Times New Roman"/>
          <w:iCs/>
          <w:sz w:val="18"/>
          <w:szCs w:val="18"/>
          <w:lang w:bidi="ar-SA"/>
        </w:rPr>
        <w:t>real-time</w:t>
      </w:r>
      <w:r w:rsidRPr="0027250C">
        <w:rPr>
          <w:rFonts w:eastAsia="Times New Roman"/>
          <w:iCs/>
          <w:sz w:val="18"/>
          <w:szCs w:val="18"/>
          <w:lang w:bidi="ar-SA"/>
        </w:rPr>
        <w:t>.</w:t>
      </w:r>
    </w:p>
    <w:p w14:paraId="7CCD42EA" w14:textId="77777777" w:rsidR="002B4E92" w:rsidRPr="0027250C" w:rsidRDefault="002B4E92" w:rsidP="002B4E92">
      <w:pPr>
        <w:keepNext/>
        <w:tabs>
          <w:tab w:val="left" w:pos="318"/>
          <w:tab w:val="left" w:pos="602"/>
          <w:tab w:val="left" w:pos="1701"/>
          <w:tab w:val="right" w:pos="9639"/>
        </w:tabs>
        <w:rPr>
          <w:rFonts w:eastAsia="Times New Roman"/>
          <w:iCs/>
          <w:sz w:val="18"/>
          <w:szCs w:val="18"/>
          <w:lang w:bidi="ar-SA"/>
        </w:rPr>
      </w:pPr>
      <w:r w:rsidRPr="0027250C">
        <w:rPr>
          <w:rFonts w:eastAsia="Times New Roman"/>
          <w:iCs/>
          <w:sz w:val="18"/>
          <w:szCs w:val="18"/>
          <w:lang w:bidi="ar-SA"/>
        </w:rPr>
        <w:t xml:space="preserve">2) External: </w:t>
      </w:r>
      <w:r w:rsidRPr="0027250C">
        <w:rPr>
          <w:rFonts w:eastAsia="Times New Roman"/>
          <w:i/>
          <w:sz w:val="18"/>
          <w:szCs w:val="18"/>
          <w:lang w:bidi="ar-SA"/>
        </w:rPr>
        <w:t xml:space="preserve">Never </w:t>
      </w:r>
      <w:r w:rsidRPr="0027250C">
        <w:rPr>
          <w:rFonts w:eastAsia="Times New Roman"/>
          <w:iCs/>
          <w:sz w:val="18"/>
          <w:szCs w:val="18"/>
          <w:lang w:bidi="ar-SA"/>
        </w:rPr>
        <w:t>physically attending a campus or specified location.</w:t>
      </w:r>
    </w:p>
    <w:p w14:paraId="698D0537" w14:textId="17724969" w:rsidR="002B4E92" w:rsidRPr="0027250C" w:rsidRDefault="002B4E92" w:rsidP="002B4E92">
      <w:pPr>
        <w:keepNext/>
        <w:numPr>
          <w:ilvl w:val="0"/>
          <w:numId w:val="19"/>
        </w:numPr>
        <w:tabs>
          <w:tab w:val="left" w:pos="318"/>
          <w:tab w:val="left" w:pos="602"/>
          <w:tab w:val="left" w:pos="1701"/>
          <w:tab w:val="right" w:pos="9639"/>
        </w:tabs>
        <w:spacing w:after="160" w:line="259" w:lineRule="auto"/>
        <w:contextualSpacing/>
        <w:rPr>
          <w:rFonts w:eastAsia="Times New Roman"/>
          <w:iCs/>
          <w:sz w:val="18"/>
          <w:szCs w:val="18"/>
          <w:lang w:bidi="ar-SA"/>
        </w:rPr>
      </w:pPr>
      <w:r w:rsidRPr="0027250C">
        <w:rPr>
          <w:rFonts w:eastAsia="Times New Roman"/>
          <w:iCs/>
          <w:sz w:val="18"/>
          <w:szCs w:val="18"/>
          <w:u w:val="single"/>
          <w:lang w:bidi="ar-SA"/>
        </w:rPr>
        <w:t>Online:</w:t>
      </w:r>
      <w:r w:rsidRPr="0027250C">
        <w:rPr>
          <w:rFonts w:eastAsia="Times New Roman"/>
          <w:iCs/>
          <w:sz w:val="18"/>
          <w:szCs w:val="18"/>
          <w:lang w:bidi="ar-SA"/>
        </w:rPr>
        <w:t xml:space="preserve"> Considered to be </w:t>
      </w:r>
      <w:r w:rsidRPr="0027250C">
        <w:rPr>
          <w:rFonts w:eastAsia="Times New Roman"/>
          <w:iCs/>
          <w:sz w:val="18"/>
          <w:szCs w:val="18"/>
          <w:u w:val="single"/>
          <w:lang w:bidi="ar-SA"/>
        </w:rPr>
        <w:t>asynchronous</w:t>
      </w:r>
      <w:r w:rsidRPr="0027250C">
        <w:rPr>
          <w:rFonts w:eastAsia="Times New Roman"/>
          <w:iCs/>
          <w:sz w:val="18"/>
          <w:szCs w:val="18"/>
          <w:lang w:bidi="ar-SA"/>
        </w:rPr>
        <w:t xml:space="preserve"> – all learning and participation </w:t>
      </w:r>
      <w:r w:rsidR="00AE0EB5" w:rsidRPr="0027250C">
        <w:rPr>
          <w:rFonts w:eastAsia="Times New Roman"/>
          <w:iCs/>
          <w:sz w:val="18"/>
          <w:szCs w:val="18"/>
          <w:lang w:bidi="ar-SA"/>
        </w:rPr>
        <w:t>are</w:t>
      </w:r>
      <w:r w:rsidRPr="0027250C">
        <w:rPr>
          <w:rFonts w:eastAsia="Times New Roman"/>
          <w:iCs/>
          <w:sz w:val="18"/>
          <w:szCs w:val="18"/>
          <w:lang w:bidi="ar-SA"/>
        </w:rPr>
        <w:t xml:space="preserve"> wholly online; students watch videos or work through </w:t>
      </w:r>
      <w:r w:rsidR="00AE0EB5" w:rsidRPr="0027250C">
        <w:rPr>
          <w:rFonts w:eastAsia="Times New Roman"/>
          <w:iCs/>
          <w:sz w:val="18"/>
          <w:szCs w:val="18"/>
          <w:lang w:bidi="ar-SA"/>
        </w:rPr>
        <w:t xml:space="preserve">the </w:t>
      </w:r>
      <w:r w:rsidRPr="0027250C">
        <w:rPr>
          <w:rFonts w:eastAsia="Times New Roman"/>
          <w:iCs/>
          <w:sz w:val="18"/>
          <w:szCs w:val="18"/>
          <w:lang w:bidi="ar-SA"/>
        </w:rPr>
        <w:t>material in their own time (e.g., any learning activities are not delivered in real</w:t>
      </w:r>
      <w:r w:rsidR="00A0273E" w:rsidRPr="0027250C">
        <w:rPr>
          <w:rFonts w:eastAsia="Times New Roman"/>
          <w:iCs/>
          <w:sz w:val="18"/>
          <w:szCs w:val="18"/>
          <w:lang w:bidi="ar-SA"/>
        </w:rPr>
        <w:t>-</w:t>
      </w:r>
      <w:r w:rsidRPr="0027250C">
        <w:rPr>
          <w:rFonts w:eastAsia="Times New Roman"/>
          <w:iCs/>
          <w:sz w:val="18"/>
          <w:szCs w:val="18"/>
          <w:lang w:bidi="ar-SA"/>
        </w:rPr>
        <w:t xml:space="preserve">time). </w:t>
      </w:r>
    </w:p>
    <w:p w14:paraId="620DF2B5" w14:textId="6A2567B6" w:rsidR="002B4E92" w:rsidRPr="0027250C" w:rsidRDefault="002B4E92" w:rsidP="002B4E92">
      <w:pPr>
        <w:keepNext/>
        <w:numPr>
          <w:ilvl w:val="0"/>
          <w:numId w:val="19"/>
        </w:numPr>
        <w:tabs>
          <w:tab w:val="left" w:pos="318"/>
          <w:tab w:val="left" w:pos="602"/>
          <w:tab w:val="left" w:pos="1701"/>
          <w:tab w:val="right" w:pos="9639"/>
        </w:tabs>
        <w:spacing w:after="160" w:line="259" w:lineRule="auto"/>
        <w:contextualSpacing/>
        <w:rPr>
          <w:rFonts w:eastAsia="Times New Roman"/>
          <w:iCs/>
          <w:sz w:val="18"/>
          <w:szCs w:val="18"/>
          <w:lang w:bidi="ar-SA"/>
        </w:rPr>
      </w:pPr>
      <w:r w:rsidRPr="0027250C">
        <w:rPr>
          <w:rFonts w:eastAsia="Times New Roman"/>
          <w:iCs/>
          <w:sz w:val="18"/>
          <w:szCs w:val="18"/>
          <w:u w:val="single"/>
          <w:lang w:bidi="ar-SA"/>
        </w:rPr>
        <w:t>Online – synchronous</w:t>
      </w:r>
      <w:r w:rsidRPr="0027250C">
        <w:rPr>
          <w:rFonts w:eastAsia="Times New Roman"/>
          <w:iCs/>
          <w:sz w:val="18"/>
          <w:szCs w:val="18"/>
          <w:lang w:bidi="ar-SA"/>
        </w:rPr>
        <w:t xml:space="preserve">: </w:t>
      </w:r>
      <w:r w:rsidRPr="0027250C">
        <w:rPr>
          <w:sz w:val="18"/>
          <w:szCs w:val="18"/>
          <w:lang w:bidi="ar-SA"/>
        </w:rPr>
        <w:t xml:space="preserve"> Considered to be synchronous – </w:t>
      </w:r>
      <w:r w:rsidRPr="0027250C">
        <w:rPr>
          <w:rFonts w:eastAsia="Times New Roman"/>
          <w:iCs/>
          <w:sz w:val="18"/>
          <w:szCs w:val="18"/>
          <w:lang w:bidi="ar-SA"/>
        </w:rPr>
        <w:t xml:space="preserve">all learning and participation </w:t>
      </w:r>
      <w:r w:rsidR="00AE0EB5" w:rsidRPr="0027250C">
        <w:rPr>
          <w:rFonts w:eastAsia="Times New Roman"/>
          <w:iCs/>
          <w:sz w:val="18"/>
          <w:szCs w:val="18"/>
          <w:lang w:bidi="ar-SA"/>
        </w:rPr>
        <w:t>are</w:t>
      </w:r>
      <w:r w:rsidRPr="0027250C">
        <w:rPr>
          <w:rFonts w:eastAsia="Times New Roman"/>
          <w:iCs/>
          <w:sz w:val="18"/>
          <w:szCs w:val="18"/>
          <w:lang w:bidi="ar-SA"/>
        </w:rPr>
        <w:t xml:space="preserve"> wholly online, but students are required to ‘attend’ lectures at a specified time as unit content is delivered in real</w:t>
      </w:r>
      <w:r w:rsidR="00A0273E" w:rsidRPr="0027250C">
        <w:rPr>
          <w:rFonts w:eastAsia="Times New Roman"/>
          <w:iCs/>
          <w:sz w:val="18"/>
          <w:szCs w:val="18"/>
          <w:lang w:bidi="ar-SA"/>
        </w:rPr>
        <w:t>-</w:t>
      </w:r>
      <w:r w:rsidRPr="0027250C">
        <w:rPr>
          <w:rFonts w:eastAsia="Times New Roman"/>
          <w:iCs/>
          <w:sz w:val="18"/>
          <w:szCs w:val="18"/>
          <w:lang w:bidi="ar-SA"/>
        </w:rPr>
        <w:t>time.</w:t>
      </w:r>
    </w:p>
    <w:p w14:paraId="4C2500E4" w14:textId="77777777" w:rsidR="002B4E92" w:rsidRPr="0027250C" w:rsidRDefault="002B4E92" w:rsidP="002B4E92">
      <w:pPr>
        <w:keepNext/>
        <w:numPr>
          <w:ilvl w:val="0"/>
          <w:numId w:val="19"/>
        </w:numPr>
        <w:tabs>
          <w:tab w:val="left" w:pos="318"/>
          <w:tab w:val="left" w:pos="602"/>
          <w:tab w:val="left" w:pos="1701"/>
          <w:tab w:val="right" w:pos="9639"/>
        </w:tabs>
        <w:spacing w:after="160" w:line="259" w:lineRule="auto"/>
        <w:contextualSpacing/>
        <w:rPr>
          <w:rFonts w:eastAsia="Times New Roman"/>
          <w:iCs/>
          <w:sz w:val="18"/>
          <w:szCs w:val="18"/>
          <w:lang w:bidi="ar-SA"/>
        </w:rPr>
      </w:pPr>
      <w:r w:rsidRPr="0027250C">
        <w:rPr>
          <w:rFonts w:eastAsia="Times New Roman"/>
          <w:iCs/>
          <w:sz w:val="18"/>
          <w:szCs w:val="18"/>
          <w:u w:val="single"/>
          <w:lang w:bidi="ar-SA"/>
        </w:rPr>
        <w:t>Distance Education</w:t>
      </w:r>
      <w:r w:rsidRPr="0027250C">
        <w:rPr>
          <w:rFonts w:eastAsia="Times New Roman"/>
          <w:iCs/>
          <w:sz w:val="18"/>
          <w:szCs w:val="18"/>
          <w:lang w:bidi="ar-SA"/>
        </w:rPr>
        <w:t xml:space="preserve">:  External study where teaching activities, submission of assessment and provision of materials may be offered online asynchronously but is more likely via printed material that students work through in their own time. </w:t>
      </w:r>
    </w:p>
    <w:p w14:paraId="429FFD53" w14:textId="77777777" w:rsidR="002B4E92" w:rsidRPr="0027250C" w:rsidRDefault="002B4E92" w:rsidP="002B4E92">
      <w:pPr>
        <w:keepNext/>
        <w:tabs>
          <w:tab w:val="left" w:pos="318"/>
          <w:tab w:val="left" w:pos="602"/>
          <w:tab w:val="left" w:pos="1701"/>
          <w:tab w:val="right" w:pos="9639"/>
        </w:tabs>
        <w:rPr>
          <w:rFonts w:eastAsia="Times New Roman"/>
          <w:iCs/>
          <w:sz w:val="18"/>
          <w:szCs w:val="18"/>
          <w:lang w:bidi="ar-SA"/>
        </w:rPr>
      </w:pPr>
      <w:r w:rsidRPr="0027250C">
        <w:rPr>
          <w:rFonts w:eastAsia="Times New Roman"/>
          <w:iCs/>
          <w:sz w:val="18"/>
          <w:szCs w:val="18"/>
          <w:lang w:bidi="ar-SA"/>
        </w:rPr>
        <w:t xml:space="preserve">3) Multi-Modal: </w:t>
      </w:r>
      <w:r w:rsidRPr="0027250C">
        <w:rPr>
          <w:rFonts w:eastAsia="Times New Roman"/>
          <w:i/>
          <w:sz w:val="18"/>
          <w:szCs w:val="18"/>
          <w:lang w:bidi="ar-SA"/>
        </w:rPr>
        <w:t xml:space="preserve">Sometimes </w:t>
      </w:r>
      <w:r w:rsidRPr="0027250C">
        <w:rPr>
          <w:rFonts w:eastAsia="Times New Roman"/>
          <w:iCs/>
          <w:sz w:val="18"/>
          <w:szCs w:val="18"/>
          <w:lang w:bidi="ar-SA"/>
        </w:rPr>
        <w:t>physically attending a campus or specified location.</w:t>
      </w:r>
    </w:p>
    <w:p w14:paraId="0EC63278" w14:textId="45446F67" w:rsidR="002B4E92" w:rsidRPr="0027250C" w:rsidRDefault="002B4E92" w:rsidP="002B4E92">
      <w:pPr>
        <w:keepNext/>
        <w:numPr>
          <w:ilvl w:val="0"/>
          <w:numId w:val="15"/>
        </w:numPr>
        <w:tabs>
          <w:tab w:val="left" w:pos="318"/>
          <w:tab w:val="left" w:pos="602"/>
          <w:tab w:val="left" w:pos="1701"/>
          <w:tab w:val="right" w:pos="9639"/>
        </w:tabs>
        <w:spacing w:after="160" w:line="259" w:lineRule="auto"/>
        <w:contextualSpacing/>
        <w:rPr>
          <w:rFonts w:eastAsia="Times New Roman"/>
          <w:iCs/>
          <w:sz w:val="18"/>
          <w:szCs w:val="18"/>
          <w:lang w:bidi="ar-SA"/>
        </w:rPr>
      </w:pPr>
      <w:r w:rsidRPr="0027250C">
        <w:rPr>
          <w:rFonts w:eastAsia="Times New Roman"/>
          <w:iCs/>
          <w:sz w:val="18"/>
          <w:szCs w:val="18"/>
          <w:u w:val="single"/>
          <w:lang w:bidi="ar-SA"/>
        </w:rPr>
        <w:t>Blended</w:t>
      </w:r>
      <w:r w:rsidRPr="0027250C">
        <w:rPr>
          <w:rFonts w:eastAsia="Times New Roman"/>
          <w:iCs/>
          <w:sz w:val="18"/>
          <w:szCs w:val="18"/>
          <w:lang w:bidi="ar-SA"/>
        </w:rPr>
        <w:t>:  A combination or mix of internal and</w:t>
      </w:r>
      <w:r w:rsidR="00342397" w:rsidRPr="0027250C">
        <w:rPr>
          <w:rFonts w:eastAsia="Times New Roman"/>
          <w:iCs/>
          <w:sz w:val="18"/>
          <w:szCs w:val="18"/>
          <w:lang w:bidi="ar-SA"/>
        </w:rPr>
        <w:t>/</w:t>
      </w:r>
      <w:r w:rsidRPr="0027250C">
        <w:rPr>
          <w:rFonts w:eastAsia="Times New Roman"/>
          <w:iCs/>
          <w:sz w:val="18"/>
          <w:szCs w:val="18"/>
          <w:lang w:bidi="ar-SA"/>
        </w:rPr>
        <w:t xml:space="preserve">or external </w:t>
      </w:r>
      <w:r w:rsidR="00342397" w:rsidRPr="0027250C">
        <w:rPr>
          <w:rFonts w:eastAsia="Times New Roman"/>
          <w:iCs/>
          <w:sz w:val="18"/>
          <w:szCs w:val="18"/>
          <w:lang w:bidi="ar-SA"/>
        </w:rPr>
        <w:t>studies</w:t>
      </w:r>
      <w:r w:rsidRPr="0027250C">
        <w:rPr>
          <w:rFonts w:eastAsia="Times New Roman"/>
          <w:iCs/>
          <w:sz w:val="18"/>
          <w:szCs w:val="18"/>
          <w:lang w:bidi="ar-SA"/>
        </w:rPr>
        <w:t>.</w:t>
      </w:r>
    </w:p>
    <w:p w14:paraId="648AECD9" w14:textId="77777777" w:rsidR="002B4E92" w:rsidRPr="0027250C" w:rsidRDefault="002B4E92" w:rsidP="002B4E92">
      <w:pPr>
        <w:keepNext/>
        <w:numPr>
          <w:ilvl w:val="0"/>
          <w:numId w:val="15"/>
        </w:numPr>
        <w:tabs>
          <w:tab w:val="left" w:pos="318"/>
          <w:tab w:val="left" w:pos="602"/>
          <w:tab w:val="left" w:pos="1701"/>
          <w:tab w:val="right" w:pos="9639"/>
        </w:tabs>
        <w:spacing w:after="160" w:line="259" w:lineRule="auto"/>
        <w:contextualSpacing/>
        <w:rPr>
          <w:rFonts w:eastAsia="Times New Roman"/>
          <w:iCs/>
          <w:sz w:val="18"/>
          <w:szCs w:val="18"/>
          <w:lang w:bidi="ar-SA"/>
        </w:rPr>
      </w:pPr>
      <w:r w:rsidRPr="0027250C">
        <w:rPr>
          <w:rFonts w:eastAsia="Times New Roman"/>
          <w:iCs/>
          <w:sz w:val="18"/>
          <w:szCs w:val="18"/>
          <w:u w:val="single"/>
          <w:lang w:bidi="ar-SA"/>
        </w:rPr>
        <w:t>Intensive</w:t>
      </w:r>
      <w:r w:rsidRPr="0027250C">
        <w:rPr>
          <w:rFonts w:eastAsia="Times New Roman"/>
          <w:iCs/>
          <w:sz w:val="18"/>
          <w:szCs w:val="18"/>
          <w:lang w:bidi="ar-SA"/>
        </w:rPr>
        <w:t>:</w:t>
      </w:r>
      <w:r w:rsidRPr="0027250C">
        <w:rPr>
          <w:sz w:val="18"/>
          <w:szCs w:val="18"/>
          <w:lang w:bidi="ar-SA"/>
        </w:rPr>
        <w:t xml:space="preserve">  </w:t>
      </w:r>
      <w:r w:rsidRPr="0027250C">
        <w:rPr>
          <w:rFonts w:eastAsia="Times New Roman"/>
          <w:iCs/>
          <w:sz w:val="18"/>
          <w:szCs w:val="18"/>
          <w:lang w:bidi="ar-SA"/>
        </w:rPr>
        <w:t>Unit content is delivered via a compacted study period.</w:t>
      </w:r>
    </w:p>
    <w:p w14:paraId="40AD3712" w14:textId="77777777" w:rsidR="002B4E92" w:rsidRPr="0027250C" w:rsidRDefault="002B4E92" w:rsidP="002B4E92">
      <w:pPr>
        <w:keepNext/>
        <w:numPr>
          <w:ilvl w:val="0"/>
          <w:numId w:val="15"/>
        </w:numPr>
        <w:tabs>
          <w:tab w:val="left" w:pos="318"/>
          <w:tab w:val="left" w:pos="602"/>
          <w:tab w:val="left" w:pos="1701"/>
          <w:tab w:val="right" w:pos="9639"/>
        </w:tabs>
        <w:spacing w:after="160" w:line="259" w:lineRule="auto"/>
        <w:contextualSpacing/>
        <w:rPr>
          <w:rFonts w:eastAsia="Times New Roman"/>
          <w:iCs/>
          <w:sz w:val="18"/>
          <w:szCs w:val="18"/>
          <w:lang w:bidi="ar-SA"/>
        </w:rPr>
      </w:pPr>
      <w:r w:rsidRPr="0027250C">
        <w:rPr>
          <w:rFonts w:eastAsia="Times New Roman"/>
          <w:iCs/>
          <w:sz w:val="18"/>
          <w:szCs w:val="18"/>
          <w:u w:val="single"/>
          <w:lang w:bidi="ar-SA"/>
        </w:rPr>
        <w:t>Supervised</w:t>
      </w:r>
      <w:r w:rsidRPr="0027250C">
        <w:rPr>
          <w:rFonts w:eastAsia="Times New Roman"/>
          <w:iCs/>
          <w:sz w:val="18"/>
          <w:szCs w:val="18"/>
          <w:lang w:bidi="ar-SA"/>
        </w:rPr>
        <w:t>:</w:t>
      </w:r>
      <w:r w:rsidRPr="0027250C">
        <w:rPr>
          <w:sz w:val="18"/>
          <w:szCs w:val="18"/>
          <w:lang w:bidi="ar-SA"/>
        </w:rPr>
        <w:t xml:space="preserve">  A program of </w:t>
      </w:r>
      <w:r w:rsidRPr="0027250C">
        <w:rPr>
          <w:rFonts w:eastAsia="Times New Roman"/>
          <w:iCs/>
          <w:sz w:val="18"/>
          <w:szCs w:val="18"/>
          <w:lang w:bidi="ar-SA"/>
        </w:rPr>
        <w:t>study undertaken by a student under the direction of a supervisor.</w:t>
      </w:r>
    </w:p>
    <w:p w14:paraId="50267924" w14:textId="77777777" w:rsidR="002B4E92" w:rsidRPr="0027250C" w:rsidRDefault="002B4E92" w:rsidP="002B4E92">
      <w:pPr>
        <w:keepNext/>
        <w:numPr>
          <w:ilvl w:val="0"/>
          <w:numId w:val="15"/>
        </w:numPr>
        <w:tabs>
          <w:tab w:val="left" w:pos="318"/>
          <w:tab w:val="left" w:pos="602"/>
          <w:tab w:val="left" w:pos="1701"/>
          <w:tab w:val="right" w:pos="9639"/>
        </w:tabs>
        <w:spacing w:after="160" w:line="259" w:lineRule="auto"/>
        <w:contextualSpacing/>
        <w:rPr>
          <w:rFonts w:eastAsia="Times New Roman"/>
          <w:iCs/>
          <w:sz w:val="18"/>
          <w:szCs w:val="18"/>
          <w:lang w:bidi="ar-SA"/>
        </w:rPr>
      </w:pPr>
      <w:r w:rsidRPr="0027250C">
        <w:rPr>
          <w:rFonts w:eastAsia="Times New Roman"/>
          <w:iCs/>
          <w:sz w:val="18"/>
          <w:szCs w:val="18"/>
          <w:u w:val="single"/>
          <w:lang w:bidi="ar-SA"/>
        </w:rPr>
        <w:t>Practicum</w:t>
      </w:r>
      <w:r w:rsidRPr="0027250C">
        <w:rPr>
          <w:rFonts w:eastAsia="Times New Roman"/>
          <w:iCs/>
          <w:sz w:val="18"/>
          <w:szCs w:val="18"/>
          <w:lang w:bidi="ar-SA"/>
        </w:rPr>
        <w:t xml:space="preserve">:  Assessment for the unit of study involves practical, field or work experience (e.g., CPE, STFE).  </w:t>
      </w:r>
    </w:p>
    <w:p w14:paraId="0D8BAFE6" w14:textId="77777777" w:rsidR="00B8245D" w:rsidRPr="0027250C" w:rsidRDefault="00B8245D" w:rsidP="00B8245D">
      <w:pPr>
        <w:keepNext/>
        <w:tabs>
          <w:tab w:val="left" w:pos="318"/>
          <w:tab w:val="left" w:pos="602"/>
          <w:tab w:val="left" w:pos="1701"/>
          <w:tab w:val="right" w:pos="9639"/>
        </w:tabs>
        <w:autoSpaceDE w:val="0"/>
        <w:autoSpaceDN w:val="0"/>
        <w:adjustRightInd w:val="0"/>
        <w:spacing w:before="120" w:line="259" w:lineRule="auto"/>
        <w:ind w:left="714"/>
        <w:contextualSpacing/>
        <w:rPr>
          <w:rFonts w:eastAsia="Times New Roman"/>
          <w:iCs/>
          <w:sz w:val="18"/>
          <w:szCs w:val="18"/>
          <w:lang w:bidi="ar-SA"/>
        </w:rPr>
      </w:pPr>
    </w:p>
    <w:p w14:paraId="30E93488" w14:textId="77777777" w:rsidR="002B4E92" w:rsidRPr="0027250C" w:rsidRDefault="002B4E92" w:rsidP="00B8245D">
      <w:pPr>
        <w:keepNext/>
        <w:tabs>
          <w:tab w:val="left" w:pos="318"/>
          <w:tab w:val="left" w:pos="602"/>
          <w:tab w:val="left" w:pos="1701"/>
          <w:tab w:val="right" w:pos="9639"/>
        </w:tabs>
        <w:autoSpaceDE w:val="0"/>
        <w:autoSpaceDN w:val="0"/>
        <w:adjustRightInd w:val="0"/>
        <w:spacing w:before="120" w:line="259" w:lineRule="auto"/>
        <w:ind w:left="714"/>
        <w:contextualSpacing/>
        <w:rPr>
          <w:rFonts w:eastAsia="Times New Roman"/>
          <w:iCs/>
          <w:sz w:val="18"/>
          <w:szCs w:val="18"/>
          <w:lang w:bidi="ar-SA"/>
        </w:rPr>
      </w:pPr>
    </w:p>
    <w:p w14:paraId="1B7328DE" w14:textId="68A6F9C0" w:rsidR="00B8245D" w:rsidRPr="0027250C" w:rsidRDefault="00B8245D">
      <w:pPr>
        <w:rPr>
          <w:b/>
          <w:sz w:val="22"/>
        </w:rPr>
      </w:pPr>
      <w:r w:rsidRPr="0027250C">
        <w:br w:type="page"/>
      </w:r>
    </w:p>
    <w:p w14:paraId="27126220" w14:textId="074B23BF" w:rsidR="00A0273E" w:rsidRPr="0027250C" w:rsidRDefault="00A0273E" w:rsidP="00661387">
      <w:pPr>
        <w:pStyle w:val="Heading3"/>
        <w:spacing w:after="0"/>
      </w:pPr>
      <w:r w:rsidRPr="0027250C">
        <w:lastRenderedPageBreak/>
        <w:t>Tables for unit additions and withdrawals follow.</w:t>
      </w:r>
    </w:p>
    <w:p w14:paraId="5A5739B0" w14:textId="6158CF37" w:rsidR="00CB1FB2" w:rsidRPr="0027250C" w:rsidRDefault="00C657FB" w:rsidP="00661387">
      <w:pPr>
        <w:pStyle w:val="Heading3"/>
        <w:spacing w:after="0"/>
      </w:pPr>
      <w:r w:rsidRPr="0027250C">
        <w:t xml:space="preserve">Part 1: </w:t>
      </w:r>
      <w:r w:rsidR="009D3B4B" w:rsidRPr="0027250C">
        <w:t>Unit additions</w:t>
      </w:r>
      <w:r w:rsidR="00894237" w:rsidRPr="0027250C">
        <w:t xml:space="preserve"> </w:t>
      </w:r>
    </w:p>
    <w:p w14:paraId="3FDA36D2" w14:textId="63F9AC49" w:rsidR="00631775" w:rsidRPr="0027250C" w:rsidRDefault="008E58CC" w:rsidP="00661387">
      <w:pPr>
        <w:rPr>
          <w:i/>
          <w:iCs/>
        </w:rPr>
      </w:pPr>
      <w:r w:rsidRPr="0027250C">
        <w:rPr>
          <w:i/>
          <w:iCs/>
        </w:rPr>
        <w:t xml:space="preserve">Complete this section </w:t>
      </w:r>
      <w:r w:rsidR="006D740A" w:rsidRPr="0027250C">
        <w:rPr>
          <w:i/>
          <w:iCs/>
        </w:rPr>
        <w:t xml:space="preserve">for unit additions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1965"/>
        <w:gridCol w:w="899"/>
        <w:gridCol w:w="2525"/>
        <w:gridCol w:w="1701"/>
        <w:gridCol w:w="1134"/>
        <w:gridCol w:w="1964"/>
      </w:tblGrid>
      <w:tr w:rsidR="00661387" w:rsidRPr="0027250C" w14:paraId="27E627E0" w14:textId="77777777" w:rsidTr="00F660BC">
        <w:trPr>
          <w:cantSplit/>
          <w:trHeight w:val="702"/>
          <w:tblCellSpacing w:w="20" w:type="dxa"/>
        </w:trPr>
        <w:tc>
          <w:tcPr>
            <w:tcW w:w="935" w:type="pct"/>
            <w:shd w:val="clear" w:color="auto" w:fill="EAEAEA"/>
          </w:tcPr>
          <w:p w14:paraId="25FFD611" w14:textId="73771D8F" w:rsidR="00661387" w:rsidRPr="0027250C" w:rsidRDefault="00661387" w:rsidP="00661387">
            <w:pPr>
              <w:rPr>
                <w:b/>
              </w:rPr>
            </w:pPr>
            <w:r w:rsidRPr="0027250C">
              <w:rPr>
                <w:b/>
              </w:rPr>
              <w:t>Semester 1/ Semester 2/ Intensive start date</w:t>
            </w:r>
          </w:p>
        </w:tc>
        <w:tc>
          <w:tcPr>
            <w:tcW w:w="421" w:type="pct"/>
            <w:shd w:val="clear" w:color="auto" w:fill="F2F2F2"/>
          </w:tcPr>
          <w:p w14:paraId="62C421C4" w14:textId="13F6929E" w:rsidR="00661387" w:rsidRPr="0027250C" w:rsidRDefault="00661387" w:rsidP="00661387">
            <w:pPr>
              <w:rPr>
                <w:b/>
              </w:rPr>
            </w:pPr>
            <w:r w:rsidRPr="0027250C">
              <w:rPr>
                <w:b/>
              </w:rPr>
              <w:t>Unit code</w:t>
            </w:r>
          </w:p>
        </w:tc>
        <w:tc>
          <w:tcPr>
            <w:tcW w:w="1220" w:type="pct"/>
            <w:shd w:val="clear" w:color="auto" w:fill="EAEAEA"/>
          </w:tcPr>
          <w:p w14:paraId="19504302" w14:textId="69595499" w:rsidR="00661387" w:rsidRPr="0027250C" w:rsidRDefault="00661387" w:rsidP="00661387">
            <w:pPr>
              <w:rPr>
                <w:b/>
              </w:rPr>
            </w:pPr>
            <w:r w:rsidRPr="0027250C">
              <w:rPr>
                <w:b/>
              </w:rPr>
              <w:t>Unit name</w:t>
            </w:r>
          </w:p>
        </w:tc>
        <w:tc>
          <w:tcPr>
            <w:tcW w:w="815" w:type="pct"/>
          </w:tcPr>
          <w:p w14:paraId="61B34903" w14:textId="77777777" w:rsidR="00661387" w:rsidRPr="0027250C" w:rsidRDefault="00661387" w:rsidP="00661387">
            <w:pPr>
              <w:rPr>
                <w:b/>
                <w:sz w:val="18"/>
                <w:szCs w:val="18"/>
              </w:rPr>
            </w:pPr>
            <w:r w:rsidRPr="0027250C">
              <w:rPr>
                <w:b/>
                <w:sz w:val="18"/>
                <w:szCs w:val="18"/>
              </w:rPr>
              <w:t>College/</w:t>
            </w:r>
          </w:p>
          <w:p w14:paraId="3604DD78" w14:textId="77777777" w:rsidR="00661387" w:rsidRPr="0027250C" w:rsidRDefault="00661387" w:rsidP="00661387">
            <w:pPr>
              <w:rPr>
                <w:b/>
                <w:sz w:val="18"/>
                <w:szCs w:val="18"/>
              </w:rPr>
            </w:pPr>
            <w:r w:rsidRPr="0027250C">
              <w:rPr>
                <w:b/>
                <w:sz w:val="18"/>
                <w:szCs w:val="18"/>
              </w:rPr>
              <w:t>School</w:t>
            </w:r>
          </w:p>
          <w:p w14:paraId="7D2B6926" w14:textId="1546EF58" w:rsidR="00661387" w:rsidRPr="0027250C" w:rsidRDefault="00661387" w:rsidP="00661387">
            <w:pPr>
              <w:ind w:right="-146"/>
              <w:rPr>
                <w:b/>
                <w:sz w:val="18"/>
                <w:szCs w:val="18"/>
              </w:rPr>
            </w:pPr>
            <w:r w:rsidRPr="0027250C">
              <w:rPr>
                <w:b/>
                <w:sz w:val="18"/>
                <w:szCs w:val="18"/>
              </w:rPr>
              <w:t>teaching the unit</w:t>
            </w:r>
          </w:p>
        </w:tc>
        <w:tc>
          <w:tcPr>
            <w:tcW w:w="537" w:type="pct"/>
          </w:tcPr>
          <w:p w14:paraId="056DCB8C" w14:textId="72E00485" w:rsidR="00661387" w:rsidRPr="0027250C" w:rsidRDefault="00661387" w:rsidP="00661387">
            <w:pPr>
              <w:rPr>
                <w:b/>
              </w:rPr>
            </w:pPr>
            <w:r w:rsidRPr="0027250C">
              <w:rPr>
                <w:b/>
                <w:sz w:val="18"/>
                <w:szCs w:val="18"/>
              </w:rPr>
              <w:t>Delivery Mode</w:t>
            </w:r>
          </w:p>
        </w:tc>
        <w:tc>
          <w:tcPr>
            <w:tcW w:w="935" w:type="pct"/>
            <w:shd w:val="clear" w:color="auto" w:fill="FFFFCC"/>
          </w:tcPr>
          <w:p w14:paraId="5DA14411" w14:textId="77777777" w:rsidR="00661387" w:rsidRPr="0027250C" w:rsidRDefault="00661387" w:rsidP="00661387">
            <w:pPr>
              <w:rPr>
                <w:b/>
                <w:sz w:val="18"/>
              </w:rPr>
            </w:pPr>
            <w:r w:rsidRPr="0027250C">
              <w:rPr>
                <w:b/>
                <w:sz w:val="18"/>
                <w:szCs w:val="18"/>
              </w:rPr>
              <w:t xml:space="preserve">Delivery Id </w:t>
            </w:r>
          </w:p>
          <w:p w14:paraId="5A206597" w14:textId="0EBD1E10" w:rsidR="00661387" w:rsidRPr="0027250C" w:rsidRDefault="00661387" w:rsidP="00661387">
            <w:pPr>
              <w:rPr>
                <w:b/>
              </w:rPr>
            </w:pPr>
            <w:r w:rsidRPr="0027250C">
              <w:rPr>
                <w:bCs/>
                <w:sz w:val="18"/>
              </w:rPr>
              <w:t>(Office Use Only, Refer to UMS)</w:t>
            </w:r>
          </w:p>
        </w:tc>
      </w:tr>
      <w:tr w:rsidR="00AD1BE6" w:rsidRPr="0027250C" w14:paraId="47A3EB5C" w14:textId="77777777" w:rsidTr="00F660BC">
        <w:trPr>
          <w:cantSplit/>
          <w:trHeight w:val="298"/>
          <w:tblCellSpacing w:w="20" w:type="dxa"/>
        </w:trPr>
        <w:tc>
          <w:tcPr>
            <w:tcW w:w="935" w:type="pct"/>
          </w:tcPr>
          <w:p w14:paraId="657C77D6" w14:textId="77777777" w:rsidR="00AD1BE6" w:rsidRPr="0027250C" w:rsidRDefault="00AD1BE6" w:rsidP="00AD1BE6">
            <w:pPr>
              <w:rPr>
                <w:szCs w:val="20"/>
              </w:rPr>
            </w:pPr>
            <w:r w:rsidRPr="0027250C">
              <w:rPr>
                <w:szCs w:val="20"/>
              </w:rPr>
              <w:fldChar w:fldCharType="begin">
                <w:ffData>
                  <w:name w:val=""/>
                  <w:enabled/>
                  <w:calcOnExit w:val="0"/>
                  <w:textInput>
                    <w:maxLength w:val="10"/>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p w14:paraId="730E2AC6" w14:textId="77777777" w:rsidR="00AD1BE6" w:rsidRPr="0027250C" w:rsidRDefault="00AD1BE6" w:rsidP="00AD1BE6">
            <w:pPr>
              <w:rPr>
                <w:b/>
                <w:szCs w:val="20"/>
              </w:rPr>
            </w:pPr>
          </w:p>
        </w:tc>
        <w:tc>
          <w:tcPr>
            <w:tcW w:w="421" w:type="pct"/>
          </w:tcPr>
          <w:p w14:paraId="018BEC90" w14:textId="77777777" w:rsidR="00AD1BE6" w:rsidRPr="0027250C" w:rsidRDefault="00AD1BE6" w:rsidP="00AD1BE6">
            <w:pPr>
              <w:rPr>
                <w:b/>
                <w:szCs w:val="20"/>
              </w:rPr>
            </w:pPr>
            <w:r w:rsidRPr="0027250C">
              <w:rPr>
                <w:szCs w:val="20"/>
              </w:rPr>
              <w:fldChar w:fldCharType="begin">
                <w:ffData>
                  <w:name w:val=""/>
                  <w:enabled/>
                  <w:calcOnExit w:val="0"/>
                  <w:textInput>
                    <w:maxLength w:val="8"/>
                    <w:format w:val="UPPERCASE"/>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1220" w:type="pct"/>
          </w:tcPr>
          <w:p w14:paraId="6FFF02E3" w14:textId="77777777" w:rsidR="00AD1BE6" w:rsidRPr="0027250C" w:rsidRDefault="00AD1BE6" w:rsidP="00AD1BE6">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815" w:type="pct"/>
          </w:tcPr>
          <w:p w14:paraId="04DA9E44" w14:textId="77777777" w:rsidR="00AD1BE6" w:rsidRPr="0027250C" w:rsidRDefault="00AD1BE6" w:rsidP="00AD1BE6">
            <w:pPr>
              <w:rPr>
                <w:sz w:val="2"/>
                <w:szCs w:val="2"/>
              </w:rPr>
            </w:pPr>
          </w:p>
          <w:p w14:paraId="251EAF9C" w14:textId="556440CE" w:rsidR="00AD1BE6" w:rsidRPr="0027250C" w:rsidRDefault="00F660BC" w:rsidP="00AD1BE6">
            <w:pPr>
              <w:rPr>
                <w:b/>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537" w:type="pct"/>
          </w:tcPr>
          <w:p w14:paraId="2543BD54" w14:textId="77777777" w:rsidR="00AD1BE6" w:rsidRPr="0027250C" w:rsidRDefault="00AD1BE6" w:rsidP="00AD1BE6">
            <w:pPr>
              <w:rPr>
                <w:b/>
                <w:szCs w:val="20"/>
              </w:rPr>
            </w:pPr>
            <w:r w:rsidRPr="0027250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935" w:type="pct"/>
            <w:shd w:val="clear" w:color="auto" w:fill="FFFFCC"/>
          </w:tcPr>
          <w:p w14:paraId="7F1E4758" w14:textId="0F6064A5" w:rsidR="00AD1BE6" w:rsidRPr="0027250C" w:rsidRDefault="00AD1BE6" w:rsidP="00AD1BE6">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r w:rsidR="00F660BC" w:rsidRPr="0027250C" w14:paraId="7DEDF255" w14:textId="77777777" w:rsidTr="00F660BC">
        <w:trPr>
          <w:cantSplit/>
          <w:trHeight w:val="227"/>
          <w:tblCellSpacing w:w="20" w:type="dxa"/>
        </w:trPr>
        <w:tc>
          <w:tcPr>
            <w:tcW w:w="935" w:type="pct"/>
          </w:tcPr>
          <w:p w14:paraId="7D398FA9" w14:textId="77777777" w:rsidR="00F660BC" w:rsidRPr="0027250C" w:rsidRDefault="00F660BC" w:rsidP="00F660BC">
            <w:pPr>
              <w:rPr>
                <w:szCs w:val="20"/>
              </w:rPr>
            </w:pPr>
            <w:r w:rsidRPr="0027250C">
              <w:rPr>
                <w:szCs w:val="20"/>
              </w:rPr>
              <w:fldChar w:fldCharType="begin">
                <w:ffData>
                  <w:name w:val=""/>
                  <w:enabled/>
                  <w:calcOnExit w:val="0"/>
                  <w:textInput>
                    <w:maxLength w:val="10"/>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p w14:paraId="7D70E4DD" w14:textId="0BD7EE41" w:rsidR="00F660BC" w:rsidRPr="0027250C" w:rsidRDefault="00F660BC" w:rsidP="00F660BC">
            <w:pPr>
              <w:rPr>
                <w:b/>
                <w:szCs w:val="20"/>
              </w:rPr>
            </w:pPr>
          </w:p>
        </w:tc>
        <w:tc>
          <w:tcPr>
            <w:tcW w:w="421" w:type="pct"/>
          </w:tcPr>
          <w:p w14:paraId="6F08FB07" w14:textId="75DBF459" w:rsidR="00F660BC" w:rsidRPr="0027250C" w:rsidRDefault="00F660BC" w:rsidP="00F660BC">
            <w:pPr>
              <w:rPr>
                <w:b/>
                <w:szCs w:val="20"/>
              </w:rPr>
            </w:pPr>
            <w:r w:rsidRPr="0027250C">
              <w:rPr>
                <w:szCs w:val="20"/>
              </w:rPr>
              <w:fldChar w:fldCharType="begin">
                <w:ffData>
                  <w:name w:val=""/>
                  <w:enabled/>
                  <w:calcOnExit w:val="0"/>
                  <w:textInput>
                    <w:maxLength w:val="8"/>
                    <w:format w:val="UPPERCASE"/>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1220" w:type="pct"/>
          </w:tcPr>
          <w:p w14:paraId="4693286A" w14:textId="1239F824"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815" w:type="pct"/>
          </w:tcPr>
          <w:p w14:paraId="5728D971" w14:textId="77777777" w:rsidR="00F660BC" w:rsidRPr="0027250C" w:rsidRDefault="00F660BC" w:rsidP="00F660BC">
            <w:pPr>
              <w:rPr>
                <w:sz w:val="2"/>
                <w:szCs w:val="2"/>
              </w:rPr>
            </w:pPr>
          </w:p>
          <w:p w14:paraId="16824181" w14:textId="552AA708" w:rsidR="00F660BC" w:rsidRPr="0027250C" w:rsidRDefault="00F660BC" w:rsidP="00F660BC">
            <w:pPr>
              <w:rPr>
                <w:b/>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537" w:type="pct"/>
          </w:tcPr>
          <w:p w14:paraId="1E17A0EC" w14:textId="43BE0ACF" w:rsidR="00F660BC" w:rsidRPr="0027250C" w:rsidRDefault="00F660BC" w:rsidP="00F660BC">
            <w:pPr>
              <w:rPr>
                <w:b/>
                <w:szCs w:val="20"/>
              </w:rPr>
            </w:pPr>
            <w:r w:rsidRPr="0027250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935" w:type="pct"/>
            <w:shd w:val="clear" w:color="auto" w:fill="FFFFCC"/>
          </w:tcPr>
          <w:p w14:paraId="102531A3" w14:textId="445D10DF"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r w:rsidR="00F660BC" w:rsidRPr="0027250C" w14:paraId="5F27C1C0" w14:textId="77777777" w:rsidTr="00F660BC">
        <w:trPr>
          <w:cantSplit/>
          <w:trHeight w:val="227"/>
          <w:tblCellSpacing w:w="20" w:type="dxa"/>
        </w:trPr>
        <w:tc>
          <w:tcPr>
            <w:tcW w:w="935" w:type="pct"/>
          </w:tcPr>
          <w:p w14:paraId="29AA92D1" w14:textId="77777777" w:rsidR="00F660BC" w:rsidRPr="0027250C" w:rsidRDefault="00F660BC" w:rsidP="00F660BC">
            <w:pPr>
              <w:rPr>
                <w:szCs w:val="20"/>
              </w:rPr>
            </w:pPr>
            <w:r w:rsidRPr="0027250C">
              <w:rPr>
                <w:szCs w:val="20"/>
              </w:rPr>
              <w:fldChar w:fldCharType="begin">
                <w:ffData>
                  <w:name w:val=""/>
                  <w:enabled/>
                  <w:calcOnExit w:val="0"/>
                  <w:textInput>
                    <w:maxLength w:val="10"/>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p w14:paraId="5B854C67" w14:textId="533FB2A8" w:rsidR="00F660BC" w:rsidRPr="0027250C" w:rsidRDefault="00F660BC" w:rsidP="00F660BC">
            <w:pPr>
              <w:rPr>
                <w:b/>
                <w:szCs w:val="20"/>
              </w:rPr>
            </w:pPr>
          </w:p>
        </w:tc>
        <w:tc>
          <w:tcPr>
            <w:tcW w:w="421" w:type="pct"/>
          </w:tcPr>
          <w:p w14:paraId="23D0FF7C" w14:textId="4DB5BFEE" w:rsidR="00F660BC" w:rsidRPr="0027250C" w:rsidRDefault="00F660BC" w:rsidP="00F660BC">
            <w:pPr>
              <w:rPr>
                <w:b/>
                <w:szCs w:val="20"/>
              </w:rPr>
            </w:pPr>
            <w:r w:rsidRPr="0027250C">
              <w:rPr>
                <w:szCs w:val="20"/>
              </w:rPr>
              <w:fldChar w:fldCharType="begin">
                <w:ffData>
                  <w:name w:val=""/>
                  <w:enabled/>
                  <w:calcOnExit w:val="0"/>
                  <w:textInput>
                    <w:maxLength w:val="8"/>
                    <w:format w:val="UPPERCASE"/>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1220" w:type="pct"/>
          </w:tcPr>
          <w:p w14:paraId="23E5F963" w14:textId="5090F2B0"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815" w:type="pct"/>
          </w:tcPr>
          <w:p w14:paraId="7B3E1BC3" w14:textId="77777777" w:rsidR="00F660BC" w:rsidRPr="0027250C" w:rsidRDefault="00F660BC" w:rsidP="00F660BC">
            <w:pPr>
              <w:rPr>
                <w:sz w:val="2"/>
                <w:szCs w:val="2"/>
              </w:rPr>
            </w:pPr>
          </w:p>
          <w:p w14:paraId="489D0D6D" w14:textId="18BBF311" w:rsidR="00F660BC" w:rsidRPr="0027250C" w:rsidRDefault="00F660BC" w:rsidP="00F660BC">
            <w:pPr>
              <w:rPr>
                <w:b/>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537" w:type="pct"/>
          </w:tcPr>
          <w:p w14:paraId="4C18ECDB" w14:textId="1F9FE0B7" w:rsidR="00F660BC" w:rsidRPr="0027250C" w:rsidRDefault="00F660BC" w:rsidP="00F660BC">
            <w:pPr>
              <w:rPr>
                <w:b/>
                <w:szCs w:val="20"/>
              </w:rPr>
            </w:pPr>
            <w:r w:rsidRPr="0027250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935" w:type="pct"/>
            <w:shd w:val="clear" w:color="auto" w:fill="FFFFCC"/>
          </w:tcPr>
          <w:p w14:paraId="7EC8245B" w14:textId="6FDAB1E6"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r w:rsidR="00F660BC" w:rsidRPr="0027250C" w14:paraId="05699051" w14:textId="77777777" w:rsidTr="00F660BC">
        <w:trPr>
          <w:cantSplit/>
          <w:trHeight w:val="227"/>
          <w:tblCellSpacing w:w="20" w:type="dxa"/>
        </w:trPr>
        <w:tc>
          <w:tcPr>
            <w:tcW w:w="935" w:type="pct"/>
          </w:tcPr>
          <w:p w14:paraId="190CABDF" w14:textId="77777777" w:rsidR="00F660BC" w:rsidRPr="0027250C" w:rsidRDefault="00F660BC" w:rsidP="00F660BC">
            <w:pPr>
              <w:rPr>
                <w:szCs w:val="20"/>
              </w:rPr>
            </w:pPr>
            <w:r w:rsidRPr="0027250C">
              <w:rPr>
                <w:szCs w:val="20"/>
              </w:rPr>
              <w:fldChar w:fldCharType="begin">
                <w:ffData>
                  <w:name w:val=""/>
                  <w:enabled/>
                  <w:calcOnExit w:val="0"/>
                  <w:textInput>
                    <w:maxLength w:val="10"/>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p w14:paraId="040301A8" w14:textId="18A620C8" w:rsidR="00F660BC" w:rsidRPr="0027250C" w:rsidRDefault="00F660BC" w:rsidP="00F660BC">
            <w:pPr>
              <w:rPr>
                <w:b/>
                <w:szCs w:val="20"/>
              </w:rPr>
            </w:pPr>
          </w:p>
        </w:tc>
        <w:tc>
          <w:tcPr>
            <w:tcW w:w="421" w:type="pct"/>
          </w:tcPr>
          <w:p w14:paraId="026339B1" w14:textId="38445426" w:rsidR="00F660BC" w:rsidRPr="0027250C" w:rsidRDefault="00F660BC" w:rsidP="00F660BC">
            <w:pPr>
              <w:rPr>
                <w:b/>
                <w:szCs w:val="20"/>
              </w:rPr>
            </w:pPr>
            <w:r w:rsidRPr="0027250C">
              <w:rPr>
                <w:szCs w:val="20"/>
              </w:rPr>
              <w:fldChar w:fldCharType="begin">
                <w:ffData>
                  <w:name w:val=""/>
                  <w:enabled/>
                  <w:calcOnExit w:val="0"/>
                  <w:textInput>
                    <w:maxLength w:val="8"/>
                    <w:format w:val="UPPERCASE"/>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1220" w:type="pct"/>
          </w:tcPr>
          <w:p w14:paraId="33A8DC7F" w14:textId="305D1830"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815" w:type="pct"/>
          </w:tcPr>
          <w:p w14:paraId="2D9B0AFF" w14:textId="77777777" w:rsidR="00F660BC" w:rsidRPr="0027250C" w:rsidRDefault="00F660BC" w:rsidP="00F660BC">
            <w:pPr>
              <w:rPr>
                <w:sz w:val="2"/>
                <w:szCs w:val="2"/>
              </w:rPr>
            </w:pPr>
          </w:p>
          <w:p w14:paraId="701FB985" w14:textId="3001AD15" w:rsidR="00F660BC" w:rsidRPr="0027250C" w:rsidRDefault="00F660BC" w:rsidP="00F660BC">
            <w:pPr>
              <w:rPr>
                <w:b/>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537" w:type="pct"/>
          </w:tcPr>
          <w:p w14:paraId="0C1D1BCE" w14:textId="03E8CDF7" w:rsidR="00F660BC" w:rsidRPr="0027250C" w:rsidRDefault="00F660BC" w:rsidP="00F660BC">
            <w:pPr>
              <w:rPr>
                <w:b/>
                <w:szCs w:val="20"/>
              </w:rPr>
            </w:pPr>
            <w:r w:rsidRPr="0027250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935" w:type="pct"/>
            <w:shd w:val="clear" w:color="auto" w:fill="FFFFCC"/>
          </w:tcPr>
          <w:p w14:paraId="16D50690" w14:textId="12A788D6"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bl>
    <w:p w14:paraId="4DDAA216" w14:textId="77777777" w:rsidR="00607B16" w:rsidRPr="0027250C" w:rsidRDefault="00607B16" w:rsidP="00661387">
      <w:pPr>
        <w:rPr>
          <w:sz w:val="10"/>
          <w:szCs w:val="12"/>
        </w:rPr>
      </w:pPr>
    </w:p>
    <w:p w14:paraId="7C1E92B4" w14:textId="77777777" w:rsidR="009D3B4B" w:rsidRPr="0027250C" w:rsidRDefault="00C657FB" w:rsidP="00661387">
      <w:pPr>
        <w:pStyle w:val="Heading3"/>
        <w:spacing w:after="0"/>
      </w:pPr>
      <w:r w:rsidRPr="0027250C">
        <w:t xml:space="preserve">Part 2: </w:t>
      </w:r>
      <w:r w:rsidR="009D3B4B" w:rsidRPr="0027250C">
        <w:t>Unit withdrawals</w:t>
      </w:r>
    </w:p>
    <w:p w14:paraId="3BEEEFE3" w14:textId="14623B39" w:rsidR="003D1556" w:rsidRPr="0027250C" w:rsidRDefault="003D1556" w:rsidP="00661387">
      <w:pPr>
        <w:pStyle w:val="Tableinstruction"/>
        <w:rPr>
          <w:szCs w:val="18"/>
        </w:rPr>
      </w:pPr>
      <w:r w:rsidRPr="0027250C">
        <w:rPr>
          <w:szCs w:val="18"/>
        </w:rPr>
        <w:t xml:space="preserve">Complete this section if you wish to discontinue your </w:t>
      </w:r>
      <w:r w:rsidR="00D51872" w:rsidRPr="0027250C">
        <w:rPr>
          <w:szCs w:val="18"/>
        </w:rPr>
        <w:t>enrolment in any unit</w:t>
      </w:r>
      <w:r w:rsidRPr="0027250C">
        <w:rPr>
          <w:szCs w:val="18"/>
        </w:rPr>
        <w:t>s.</w:t>
      </w:r>
      <w:r w:rsidR="00BD1F29" w:rsidRPr="0027250C">
        <w:rPr>
          <w:szCs w:val="18"/>
        </w:rPr>
        <w:t xml:space="preserve"> </w:t>
      </w:r>
      <w:r w:rsidR="004B5F84" w:rsidRPr="0027250C">
        <w:rPr>
          <w:szCs w:val="18"/>
        </w:rPr>
        <w:t xml:space="preserve">If withdrawing from all units, use </w:t>
      </w:r>
      <w:r w:rsidR="00C45A88" w:rsidRPr="0027250C">
        <w:rPr>
          <w:szCs w:val="18"/>
        </w:rPr>
        <w:t xml:space="preserve">the </w:t>
      </w:r>
      <w:hyperlink r:id="rId14" w:history="1">
        <w:r w:rsidR="004B5F84" w:rsidRPr="0027250C">
          <w:rPr>
            <w:rStyle w:val="Hyperlink"/>
            <w:sz w:val="18"/>
            <w:szCs w:val="18"/>
          </w:rPr>
          <w:t>Enrolment Variation Form</w:t>
        </w:r>
      </w:hyperlink>
      <w:r w:rsidR="004B5F84" w:rsidRPr="0027250C">
        <w:rPr>
          <w:szCs w:val="18"/>
        </w:rPr>
        <w:t>.</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1965"/>
        <w:gridCol w:w="899"/>
        <w:gridCol w:w="2525"/>
        <w:gridCol w:w="1701"/>
        <w:gridCol w:w="1134"/>
        <w:gridCol w:w="1964"/>
      </w:tblGrid>
      <w:tr w:rsidR="00661387" w:rsidRPr="0027250C" w14:paraId="3CEF2A47" w14:textId="77777777" w:rsidTr="00F660BC">
        <w:trPr>
          <w:cantSplit/>
          <w:trHeight w:val="677"/>
          <w:tblCellSpacing w:w="20" w:type="dxa"/>
        </w:trPr>
        <w:tc>
          <w:tcPr>
            <w:tcW w:w="935" w:type="pct"/>
            <w:shd w:val="clear" w:color="auto" w:fill="EAEAEA"/>
          </w:tcPr>
          <w:p w14:paraId="7E916531" w14:textId="77777777" w:rsidR="00661387" w:rsidRPr="0027250C" w:rsidRDefault="00661387" w:rsidP="00B15780">
            <w:pPr>
              <w:rPr>
                <w:b/>
              </w:rPr>
            </w:pPr>
            <w:r w:rsidRPr="0027250C">
              <w:rPr>
                <w:b/>
              </w:rPr>
              <w:t>Semester 1/ Semester 2/ Intensive start date</w:t>
            </w:r>
          </w:p>
        </w:tc>
        <w:tc>
          <w:tcPr>
            <w:tcW w:w="421" w:type="pct"/>
            <w:shd w:val="clear" w:color="auto" w:fill="F2F2F2"/>
          </w:tcPr>
          <w:p w14:paraId="2AE40808" w14:textId="77777777" w:rsidR="00661387" w:rsidRPr="0027250C" w:rsidRDefault="00661387" w:rsidP="00B15780">
            <w:pPr>
              <w:rPr>
                <w:b/>
              </w:rPr>
            </w:pPr>
            <w:r w:rsidRPr="0027250C">
              <w:rPr>
                <w:b/>
              </w:rPr>
              <w:t>Unit code</w:t>
            </w:r>
          </w:p>
        </w:tc>
        <w:tc>
          <w:tcPr>
            <w:tcW w:w="1220" w:type="pct"/>
            <w:shd w:val="clear" w:color="auto" w:fill="EAEAEA"/>
          </w:tcPr>
          <w:p w14:paraId="0914DEDF" w14:textId="77777777" w:rsidR="00661387" w:rsidRPr="0027250C" w:rsidRDefault="00661387" w:rsidP="00B15780">
            <w:pPr>
              <w:rPr>
                <w:b/>
              </w:rPr>
            </w:pPr>
            <w:r w:rsidRPr="0027250C">
              <w:rPr>
                <w:b/>
              </w:rPr>
              <w:t>Unit name</w:t>
            </w:r>
          </w:p>
        </w:tc>
        <w:tc>
          <w:tcPr>
            <w:tcW w:w="815" w:type="pct"/>
          </w:tcPr>
          <w:p w14:paraId="00B6BAD3" w14:textId="77777777" w:rsidR="00661387" w:rsidRPr="0027250C" w:rsidRDefault="00661387" w:rsidP="00B15780">
            <w:pPr>
              <w:rPr>
                <w:b/>
                <w:sz w:val="18"/>
                <w:szCs w:val="18"/>
              </w:rPr>
            </w:pPr>
            <w:r w:rsidRPr="0027250C">
              <w:rPr>
                <w:b/>
                <w:sz w:val="18"/>
                <w:szCs w:val="18"/>
              </w:rPr>
              <w:t>College/</w:t>
            </w:r>
          </w:p>
          <w:p w14:paraId="7D29F1C3" w14:textId="77777777" w:rsidR="00661387" w:rsidRPr="0027250C" w:rsidRDefault="00661387" w:rsidP="00B15780">
            <w:pPr>
              <w:rPr>
                <w:b/>
                <w:sz w:val="18"/>
                <w:szCs w:val="18"/>
              </w:rPr>
            </w:pPr>
            <w:r w:rsidRPr="0027250C">
              <w:rPr>
                <w:b/>
                <w:sz w:val="18"/>
                <w:szCs w:val="18"/>
              </w:rPr>
              <w:t>School</w:t>
            </w:r>
          </w:p>
          <w:p w14:paraId="48D35B6C" w14:textId="1FBB24F2" w:rsidR="00661387" w:rsidRPr="0027250C" w:rsidRDefault="00661387" w:rsidP="00B15780">
            <w:pPr>
              <w:ind w:right="-146"/>
              <w:rPr>
                <w:b/>
                <w:sz w:val="18"/>
                <w:szCs w:val="18"/>
              </w:rPr>
            </w:pPr>
            <w:r w:rsidRPr="0027250C">
              <w:rPr>
                <w:b/>
                <w:sz w:val="18"/>
                <w:szCs w:val="18"/>
              </w:rPr>
              <w:t>teaching the unit</w:t>
            </w:r>
          </w:p>
        </w:tc>
        <w:tc>
          <w:tcPr>
            <w:tcW w:w="537" w:type="pct"/>
          </w:tcPr>
          <w:p w14:paraId="6F67293B" w14:textId="77777777" w:rsidR="00661387" w:rsidRPr="0027250C" w:rsidRDefault="00661387" w:rsidP="00B15780">
            <w:pPr>
              <w:rPr>
                <w:b/>
              </w:rPr>
            </w:pPr>
            <w:r w:rsidRPr="0027250C">
              <w:rPr>
                <w:b/>
                <w:sz w:val="18"/>
                <w:szCs w:val="18"/>
              </w:rPr>
              <w:t>Delivery Mode</w:t>
            </w:r>
          </w:p>
        </w:tc>
        <w:tc>
          <w:tcPr>
            <w:tcW w:w="935" w:type="pct"/>
            <w:shd w:val="clear" w:color="auto" w:fill="FFFFCC"/>
          </w:tcPr>
          <w:p w14:paraId="63A5A4F5" w14:textId="77777777" w:rsidR="00661387" w:rsidRPr="0027250C" w:rsidRDefault="00661387" w:rsidP="00B15780">
            <w:pPr>
              <w:rPr>
                <w:b/>
                <w:sz w:val="18"/>
              </w:rPr>
            </w:pPr>
            <w:r w:rsidRPr="0027250C">
              <w:rPr>
                <w:b/>
                <w:sz w:val="18"/>
                <w:szCs w:val="18"/>
              </w:rPr>
              <w:t xml:space="preserve">Delivery Id </w:t>
            </w:r>
          </w:p>
          <w:p w14:paraId="64B633D4" w14:textId="77777777" w:rsidR="00661387" w:rsidRPr="0027250C" w:rsidRDefault="00661387" w:rsidP="00B15780">
            <w:pPr>
              <w:rPr>
                <w:b/>
              </w:rPr>
            </w:pPr>
            <w:r w:rsidRPr="0027250C">
              <w:rPr>
                <w:bCs/>
                <w:sz w:val="18"/>
              </w:rPr>
              <w:t>(Office Use Only, Refer to UMS)</w:t>
            </w:r>
          </w:p>
        </w:tc>
      </w:tr>
      <w:tr w:rsidR="00F660BC" w:rsidRPr="0027250C" w14:paraId="53EE514D" w14:textId="77777777" w:rsidTr="00F660BC">
        <w:trPr>
          <w:cantSplit/>
          <w:trHeight w:val="227"/>
          <w:tblCellSpacing w:w="20" w:type="dxa"/>
        </w:trPr>
        <w:tc>
          <w:tcPr>
            <w:tcW w:w="935" w:type="pct"/>
          </w:tcPr>
          <w:p w14:paraId="3E35AC9A" w14:textId="77777777" w:rsidR="00F660BC" w:rsidRPr="0027250C" w:rsidRDefault="00F660BC" w:rsidP="00F660BC">
            <w:pPr>
              <w:rPr>
                <w:szCs w:val="20"/>
              </w:rPr>
            </w:pPr>
            <w:r w:rsidRPr="0027250C">
              <w:rPr>
                <w:szCs w:val="20"/>
              </w:rPr>
              <w:fldChar w:fldCharType="begin">
                <w:ffData>
                  <w:name w:val=""/>
                  <w:enabled/>
                  <w:calcOnExit w:val="0"/>
                  <w:textInput>
                    <w:maxLength w:val="10"/>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p w14:paraId="2C2B5C60" w14:textId="77777777" w:rsidR="00F660BC" w:rsidRPr="0027250C" w:rsidRDefault="00F660BC" w:rsidP="00F660BC">
            <w:pPr>
              <w:rPr>
                <w:b/>
                <w:szCs w:val="20"/>
              </w:rPr>
            </w:pPr>
          </w:p>
        </w:tc>
        <w:tc>
          <w:tcPr>
            <w:tcW w:w="421" w:type="pct"/>
          </w:tcPr>
          <w:p w14:paraId="16838CD8" w14:textId="77777777" w:rsidR="00F660BC" w:rsidRPr="0027250C" w:rsidRDefault="00F660BC" w:rsidP="00F660BC">
            <w:pPr>
              <w:rPr>
                <w:b/>
                <w:szCs w:val="20"/>
              </w:rPr>
            </w:pPr>
            <w:r w:rsidRPr="0027250C">
              <w:rPr>
                <w:szCs w:val="20"/>
              </w:rPr>
              <w:fldChar w:fldCharType="begin">
                <w:ffData>
                  <w:name w:val=""/>
                  <w:enabled/>
                  <w:calcOnExit w:val="0"/>
                  <w:textInput>
                    <w:maxLength w:val="8"/>
                    <w:format w:val="UPPERCASE"/>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1220" w:type="pct"/>
          </w:tcPr>
          <w:p w14:paraId="4FBEF643" w14:textId="77777777"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815" w:type="pct"/>
          </w:tcPr>
          <w:p w14:paraId="44973A85" w14:textId="77777777" w:rsidR="00F660BC" w:rsidRPr="0027250C" w:rsidRDefault="00F660BC" w:rsidP="00F660BC">
            <w:pPr>
              <w:rPr>
                <w:sz w:val="2"/>
                <w:szCs w:val="2"/>
              </w:rPr>
            </w:pPr>
          </w:p>
          <w:p w14:paraId="6BFA403A" w14:textId="78ACE8FD" w:rsidR="00F660BC" w:rsidRPr="0027250C" w:rsidRDefault="00F660BC" w:rsidP="00F660BC">
            <w:pPr>
              <w:rPr>
                <w:b/>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537" w:type="pct"/>
          </w:tcPr>
          <w:p w14:paraId="7A7EF3BE" w14:textId="77777777" w:rsidR="00F660BC" w:rsidRPr="0027250C" w:rsidRDefault="00F660BC" w:rsidP="00F660BC">
            <w:pPr>
              <w:rPr>
                <w:b/>
                <w:szCs w:val="20"/>
              </w:rPr>
            </w:pPr>
            <w:r w:rsidRPr="0027250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935" w:type="pct"/>
            <w:shd w:val="clear" w:color="auto" w:fill="FFFFCC"/>
          </w:tcPr>
          <w:p w14:paraId="7359B7D5" w14:textId="77777777"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r w:rsidR="00F660BC" w:rsidRPr="0027250C" w14:paraId="67214448" w14:textId="77777777" w:rsidTr="00F660BC">
        <w:trPr>
          <w:cantSplit/>
          <w:trHeight w:val="227"/>
          <w:tblCellSpacing w:w="20" w:type="dxa"/>
        </w:trPr>
        <w:tc>
          <w:tcPr>
            <w:tcW w:w="935" w:type="pct"/>
          </w:tcPr>
          <w:p w14:paraId="78B1D89A" w14:textId="77777777" w:rsidR="00F660BC" w:rsidRPr="0027250C" w:rsidRDefault="00F660BC" w:rsidP="00F660BC">
            <w:pPr>
              <w:rPr>
                <w:szCs w:val="20"/>
              </w:rPr>
            </w:pPr>
            <w:r w:rsidRPr="0027250C">
              <w:rPr>
                <w:szCs w:val="20"/>
              </w:rPr>
              <w:fldChar w:fldCharType="begin">
                <w:ffData>
                  <w:name w:val=""/>
                  <w:enabled/>
                  <w:calcOnExit w:val="0"/>
                  <w:textInput>
                    <w:maxLength w:val="10"/>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p w14:paraId="59CF7FC9" w14:textId="77777777" w:rsidR="00F660BC" w:rsidRPr="0027250C" w:rsidRDefault="00F660BC" w:rsidP="00F660BC">
            <w:pPr>
              <w:rPr>
                <w:b/>
                <w:szCs w:val="20"/>
              </w:rPr>
            </w:pPr>
          </w:p>
        </w:tc>
        <w:tc>
          <w:tcPr>
            <w:tcW w:w="421" w:type="pct"/>
          </w:tcPr>
          <w:p w14:paraId="086614F8" w14:textId="77777777" w:rsidR="00F660BC" w:rsidRPr="0027250C" w:rsidRDefault="00F660BC" w:rsidP="00F660BC">
            <w:pPr>
              <w:rPr>
                <w:b/>
                <w:szCs w:val="20"/>
              </w:rPr>
            </w:pPr>
            <w:r w:rsidRPr="0027250C">
              <w:rPr>
                <w:szCs w:val="20"/>
              </w:rPr>
              <w:fldChar w:fldCharType="begin">
                <w:ffData>
                  <w:name w:val=""/>
                  <w:enabled/>
                  <w:calcOnExit w:val="0"/>
                  <w:textInput>
                    <w:maxLength w:val="8"/>
                    <w:format w:val="UPPERCASE"/>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1220" w:type="pct"/>
          </w:tcPr>
          <w:p w14:paraId="4F3F247E" w14:textId="77777777"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815" w:type="pct"/>
          </w:tcPr>
          <w:p w14:paraId="08E944A3" w14:textId="77777777" w:rsidR="00F660BC" w:rsidRPr="0027250C" w:rsidRDefault="00F660BC" w:rsidP="00F660BC">
            <w:pPr>
              <w:rPr>
                <w:sz w:val="2"/>
                <w:szCs w:val="2"/>
              </w:rPr>
            </w:pPr>
          </w:p>
          <w:p w14:paraId="4467CAAB" w14:textId="77FAC687" w:rsidR="00F660BC" w:rsidRPr="0027250C" w:rsidRDefault="00F660BC" w:rsidP="00F660BC">
            <w:pPr>
              <w:rPr>
                <w:b/>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537" w:type="pct"/>
          </w:tcPr>
          <w:p w14:paraId="5CD6D43E" w14:textId="77777777" w:rsidR="00F660BC" w:rsidRPr="0027250C" w:rsidRDefault="00F660BC" w:rsidP="00F660BC">
            <w:pPr>
              <w:rPr>
                <w:b/>
                <w:szCs w:val="20"/>
              </w:rPr>
            </w:pPr>
            <w:r w:rsidRPr="0027250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935" w:type="pct"/>
            <w:shd w:val="clear" w:color="auto" w:fill="FFFFCC"/>
          </w:tcPr>
          <w:p w14:paraId="38992B5C" w14:textId="77777777"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r w:rsidR="00F660BC" w:rsidRPr="0027250C" w14:paraId="0823CB97" w14:textId="77777777" w:rsidTr="00F660BC">
        <w:trPr>
          <w:cantSplit/>
          <w:trHeight w:val="227"/>
          <w:tblCellSpacing w:w="20" w:type="dxa"/>
        </w:trPr>
        <w:tc>
          <w:tcPr>
            <w:tcW w:w="935" w:type="pct"/>
          </w:tcPr>
          <w:p w14:paraId="02457286" w14:textId="77777777" w:rsidR="00F660BC" w:rsidRPr="0027250C" w:rsidRDefault="00F660BC" w:rsidP="00F660BC">
            <w:pPr>
              <w:rPr>
                <w:szCs w:val="20"/>
              </w:rPr>
            </w:pPr>
            <w:r w:rsidRPr="0027250C">
              <w:rPr>
                <w:szCs w:val="20"/>
              </w:rPr>
              <w:fldChar w:fldCharType="begin">
                <w:ffData>
                  <w:name w:val=""/>
                  <w:enabled/>
                  <w:calcOnExit w:val="0"/>
                  <w:textInput>
                    <w:maxLength w:val="10"/>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p w14:paraId="3D473587" w14:textId="77777777" w:rsidR="00F660BC" w:rsidRPr="0027250C" w:rsidRDefault="00F660BC" w:rsidP="00F660BC">
            <w:pPr>
              <w:rPr>
                <w:b/>
                <w:szCs w:val="20"/>
              </w:rPr>
            </w:pPr>
          </w:p>
        </w:tc>
        <w:tc>
          <w:tcPr>
            <w:tcW w:w="421" w:type="pct"/>
          </w:tcPr>
          <w:p w14:paraId="6FDD5462" w14:textId="77777777" w:rsidR="00F660BC" w:rsidRPr="0027250C" w:rsidRDefault="00F660BC" w:rsidP="00F660BC">
            <w:pPr>
              <w:rPr>
                <w:b/>
                <w:szCs w:val="20"/>
              </w:rPr>
            </w:pPr>
            <w:r w:rsidRPr="0027250C">
              <w:rPr>
                <w:szCs w:val="20"/>
              </w:rPr>
              <w:fldChar w:fldCharType="begin">
                <w:ffData>
                  <w:name w:val=""/>
                  <w:enabled/>
                  <w:calcOnExit w:val="0"/>
                  <w:textInput>
                    <w:maxLength w:val="8"/>
                    <w:format w:val="UPPERCASE"/>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1220" w:type="pct"/>
          </w:tcPr>
          <w:p w14:paraId="18FB2A5E" w14:textId="77777777"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815" w:type="pct"/>
          </w:tcPr>
          <w:p w14:paraId="73DF0B95" w14:textId="77777777" w:rsidR="00F660BC" w:rsidRPr="0027250C" w:rsidRDefault="00F660BC" w:rsidP="00F660BC">
            <w:pPr>
              <w:rPr>
                <w:sz w:val="2"/>
                <w:szCs w:val="2"/>
              </w:rPr>
            </w:pPr>
          </w:p>
          <w:p w14:paraId="769507E0" w14:textId="4ECC549B" w:rsidR="00F660BC" w:rsidRPr="0027250C" w:rsidRDefault="00F660BC" w:rsidP="00F660BC">
            <w:pPr>
              <w:rPr>
                <w:b/>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537" w:type="pct"/>
          </w:tcPr>
          <w:p w14:paraId="4E5C1143" w14:textId="77777777" w:rsidR="00F660BC" w:rsidRPr="0027250C" w:rsidRDefault="00F660BC" w:rsidP="00F660BC">
            <w:pPr>
              <w:rPr>
                <w:b/>
                <w:szCs w:val="20"/>
              </w:rPr>
            </w:pPr>
            <w:r w:rsidRPr="0027250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935" w:type="pct"/>
            <w:shd w:val="clear" w:color="auto" w:fill="FFFFCC"/>
          </w:tcPr>
          <w:p w14:paraId="3D0F1EF7" w14:textId="77777777"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r w:rsidR="00F660BC" w:rsidRPr="0027250C" w14:paraId="1AC5B6DB" w14:textId="77777777" w:rsidTr="00F660BC">
        <w:trPr>
          <w:cantSplit/>
          <w:trHeight w:val="227"/>
          <w:tblCellSpacing w:w="20" w:type="dxa"/>
        </w:trPr>
        <w:tc>
          <w:tcPr>
            <w:tcW w:w="935" w:type="pct"/>
          </w:tcPr>
          <w:p w14:paraId="60461BDF" w14:textId="77777777" w:rsidR="00F660BC" w:rsidRPr="0027250C" w:rsidRDefault="00F660BC" w:rsidP="00F660BC">
            <w:pPr>
              <w:rPr>
                <w:szCs w:val="20"/>
              </w:rPr>
            </w:pPr>
            <w:r w:rsidRPr="0027250C">
              <w:rPr>
                <w:szCs w:val="20"/>
              </w:rPr>
              <w:fldChar w:fldCharType="begin">
                <w:ffData>
                  <w:name w:val=""/>
                  <w:enabled/>
                  <w:calcOnExit w:val="0"/>
                  <w:textInput>
                    <w:maxLength w:val="10"/>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p w14:paraId="7CA826CE" w14:textId="77777777" w:rsidR="00F660BC" w:rsidRPr="0027250C" w:rsidRDefault="00F660BC" w:rsidP="00F660BC">
            <w:pPr>
              <w:rPr>
                <w:b/>
                <w:szCs w:val="20"/>
              </w:rPr>
            </w:pPr>
          </w:p>
        </w:tc>
        <w:tc>
          <w:tcPr>
            <w:tcW w:w="421" w:type="pct"/>
          </w:tcPr>
          <w:p w14:paraId="59E5A325" w14:textId="77777777" w:rsidR="00F660BC" w:rsidRPr="0027250C" w:rsidRDefault="00F660BC" w:rsidP="00F660BC">
            <w:pPr>
              <w:rPr>
                <w:b/>
                <w:szCs w:val="20"/>
              </w:rPr>
            </w:pPr>
            <w:r w:rsidRPr="0027250C">
              <w:rPr>
                <w:szCs w:val="20"/>
              </w:rPr>
              <w:fldChar w:fldCharType="begin">
                <w:ffData>
                  <w:name w:val=""/>
                  <w:enabled/>
                  <w:calcOnExit w:val="0"/>
                  <w:textInput>
                    <w:maxLength w:val="8"/>
                    <w:format w:val="UPPERCASE"/>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1220" w:type="pct"/>
          </w:tcPr>
          <w:p w14:paraId="59B0BB73" w14:textId="77777777"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c>
          <w:tcPr>
            <w:tcW w:w="815" w:type="pct"/>
          </w:tcPr>
          <w:p w14:paraId="35DFC3C1" w14:textId="77777777" w:rsidR="00F660BC" w:rsidRPr="0027250C" w:rsidRDefault="00F660BC" w:rsidP="00F660BC">
            <w:pPr>
              <w:rPr>
                <w:sz w:val="2"/>
                <w:szCs w:val="2"/>
              </w:rPr>
            </w:pPr>
          </w:p>
          <w:p w14:paraId="6C141207" w14:textId="646597B5" w:rsidR="00F660BC" w:rsidRPr="0027250C" w:rsidRDefault="00F660BC" w:rsidP="00F660BC">
            <w:pPr>
              <w:rPr>
                <w:b/>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537" w:type="pct"/>
          </w:tcPr>
          <w:p w14:paraId="59047BEB" w14:textId="77777777" w:rsidR="00F660BC" w:rsidRPr="0027250C" w:rsidRDefault="00F660BC" w:rsidP="00F660BC">
            <w:pPr>
              <w:rPr>
                <w:b/>
                <w:szCs w:val="20"/>
              </w:rPr>
            </w:pPr>
            <w:r w:rsidRPr="0027250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7250C">
              <w:rPr>
                <w:szCs w:val="20"/>
              </w:rPr>
              <w:instrText xml:space="preserve"> FORMDROPDOWN </w:instrText>
            </w:r>
            <w:r w:rsidRPr="0027250C">
              <w:rPr>
                <w:szCs w:val="20"/>
              </w:rPr>
            </w:r>
            <w:r w:rsidRPr="0027250C">
              <w:rPr>
                <w:szCs w:val="20"/>
              </w:rPr>
              <w:fldChar w:fldCharType="separate"/>
            </w:r>
            <w:r w:rsidRPr="0027250C">
              <w:rPr>
                <w:szCs w:val="20"/>
              </w:rPr>
              <w:fldChar w:fldCharType="end"/>
            </w:r>
          </w:p>
        </w:tc>
        <w:tc>
          <w:tcPr>
            <w:tcW w:w="935" w:type="pct"/>
            <w:shd w:val="clear" w:color="auto" w:fill="FFFFCC"/>
          </w:tcPr>
          <w:p w14:paraId="1C12DD6F" w14:textId="77777777" w:rsidR="00F660BC" w:rsidRPr="0027250C" w:rsidRDefault="00F660BC" w:rsidP="00F660BC">
            <w:pPr>
              <w:rPr>
                <w:b/>
                <w:szCs w:val="20"/>
              </w:rPr>
            </w:pPr>
            <w:r w:rsidRPr="0027250C">
              <w:rPr>
                <w:szCs w:val="20"/>
              </w:rPr>
              <w:fldChar w:fldCharType="begin">
                <w:ffData>
                  <w:name w:val=""/>
                  <w:enabled/>
                  <w:calcOnExit w:val="0"/>
                  <w:textInput>
                    <w:maxLength w:val="75"/>
                  </w:textInput>
                </w:ffData>
              </w:fldChar>
            </w:r>
            <w:r w:rsidRPr="0027250C">
              <w:rPr>
                <w:szCs w:val="20"/>
              </w:rPr>
              <w:instrText xml:space="preserve"> FORMTEXT </w:instrText>
            </w:r>
            <w:r w:rsidRPr="0027250C">
              <w:rPr>
                <w:szCs w:val="20"/>
              </w:rPr>
            </w:r>
            <w:r w:rsidRPr="0027250C">
              <w:rPr>
                <w:szCs w:val="20"/>
              </w:rPr>
              <w:fldChar w:fldCharType="separate"/>
            </w:r>
            <w:r w:rsidRPr="0027250C">
              <w:rPr>
                <w:noProof/>
                <w:szCs w:val="20"/>
              </w:rPr>
              <w:t> </w:t>
            </w:r>
            <w:r w:rsidRPr="0027250C">
              <w:rPr>
                <w:noProof/>
                <w:szCs w:val="20"/>
              </w:rPr>
              <w:t> </w:t>
            </w:r>
            <w:r w:rsidRPr="0027250C">
              <w:rPr>
                <w:noProof/>
                <w:szCs w:val="20"/>
              </w:rPr>
              <w:t> </w:t>
            </w:r>
            <w:r w:rsidRPr="0027250C">
              <w:rPr>
                <w:noProof/>
                <w:szCs w:val="20"/>
              </w:rPr>
              <w:t> </w:t>
            </w:r>
            <w:r w:rsidRPr="0027250C">
              <w:rPr>
                <w:noProof/>
                <w:szCs w:val="20"/>
              </w:rPr>
              <w:t> </w:t>
            </w:r>
            <w:r w:rsidRPr="0027250C">
              <w:rPr>
                <w:szCs w:val="20"/>
              </w:rPr>
              <w:fldChar w:fldCharType="end"/>
            </w:r>
          </w:p>
        </w:tc>
      </w:tr>
    </w:tbl>
    <w:p w14:paraId="296FE200" w14:textId="77777777" w:rsidR="00607B16" w:rsidRPr="0027250C" w:rsidRDefault="00607B16" w:rsidP="00607B16">
      <w:pPr>
        <w:rPr>
          <w:sz w:val="10"/>
          <w:szCs w:val="10"/>
        </w:rPr>
      </w:pPr>
    </w:p>
    <w:p w14:paraId="62FEF025" w14:textId="02BF5E1B" w:rsidR="00615732" w:rsidRPr="0027250C" w:rsidRDefault="00615732" w:rsidP="001134DD">
      <w:pPr>
        <w:pStyle w:val="Heading2"/>
      </w:pPr>
      <w:r w:rsidRPr="0027250C">
        <w:t xml:space="preserve">Tuition </w:t>
      </w:r>
      <w:r w:rsidR="0013425B" w:rsidRPr="0027250C">
        <w:t>F</w:t>
      </w:r>
      <w:r w:rsidRPr="0027250C">
        <w:t>ee</w:t>
      </w:r>
      <w:r w:rsidR="008969F4" w:rsidRPr="0027250C">
        <w:t>s</w:t>
      </w:r>
      <w:r w:rsidRPr="0027250C">
        <w:t xml:space="preserve"> </w:t>
      </w:r>
    </w:p>
    <w:p w14:paraId="19996A69" w14:textId="218213BC" w:rsidR="00960EC6" w:rsidRPr="0027250C" w:rsidRDefault="00960EC6" w:rsidP="00B15780">
      <w:pPr>
        <w:pStyle w:val="Heading3"/>
      </w:pPr>
      <w:r w:rsidRPr="0027250C">
        <w:t>202</w:t>
      </w:r>
      <w:r w:rsidR="00EB019E" w:rsidRPr="0027250C">
        <w:t>6</w:t>
      </w:r>
      <w:r w:rsidRPr="0027250C">
        <w:t xml:space="preserve"> tuition fees</w:t>
      </w:r>
    </w:p>
    <w:p w14:paraId="2D940C85" w14:textId="77777777" w:rsidR="00960EC6" w:rsidRPr="0027250C" w:rsidRDefault="00960EC6" w:rsidP="00B15780">
      <w:pPr>
        <w:pStyle w:val="Tableinstruction"/>
      </w:pPr>
      <w:r w:rsidRPr="0027250C">
        <w:t>Refer to</w:t>
      </w:r>
      <w:r w:rsidRPr="0027250C">
        <w:rPr>
          <w:szCs w:val="18"/>
        </w:rPr>
        <w:t xml:space="preserve"> </w:t>
      </w:r>
      <w:hyperlink r:id="rId15" w:history="1">
        <w:r w:rsidRPr="0027250C">
          <w:rPr>
            <w:rStyle w:val="Hyperlink"/>
          </w:rPr>
          <w:t>www.divinity.edu.au/study/fees/</w:t>
        </w:r>
      </w:hyperlink>
      <w:r w:rsidRPr="0027250C">
        <w:rPr>
          <w:szCs w:val="18"/>
        </w:rPr>
        <w:t xml:space="preserve"> </w:t>
      </w:r>
      <w:r w:rsidRPr="0027250C">
        <w:t>for</w:t>
      </w:r>
      <w:r w:rsidRPr="0027250C">
        <w:rPr>
          <w:szCs w:val="18"/>
        </w:rPr>
        <w:t xml:space="preserve"> full details of </w:t>
      </w:r>
      <w:r w:rsidRPr="0027250C">
        <w:t xml:space="preserve">tuition fees and fees for other services. All tuition fees are to be paid prior to the commencement of the unit. Please note that tuition fees will normally vary from year to year. Placement units may attract a surcharge for clinical supervision. </w:t>
      </w:r>
    </w:p>
    <w:p w14:paraId="23B12402" w14:textId="77777777" w:rsidR="00960EC6" w:rsidRPr="0027250C" w:rsidRDefault="00960EC6" w:rsidP="00B15780">
      <w:pPr>
        <w:pStyle w:val="Tableinstruction"/>
      </w:pPr>
    </w:p>
    <w:p w14:paraId="5DBF2476" w14:textId="77777777" w:rsidR="00960EC6" w:rsidRPr="0027250C" w:rsidRDefault="00960EC6" w:rsidP="00B15780">
      <w:pPr>
        <w:keepNext/>
        <w:jc w:val="both"/>
        <w:rPr>
          <w:b/>
          <w:bCs/>
          <w:sz w:val="24"/>
          <w:szCs w:val="24"/>
          <w:lang w:bidi="ar-SA"/>
        </w:rPr>
      </w:pPr>
      <w:r w:rsidRPr="0027250C">
        <w:rPr>
          <w:b/>
          <w:bCs/>
          <w:sz w:val="24"/>
          <w:szCs w:val="24"/>
        </w:rPr>
        <w:t>COMMONWEALTH SUPPORTED PLACES (CSPs) and HECS-HELP</w:t>
      </w:r>
    </w:p>
    <w:p w14:paraId="08E6A481" w14:textId="77777777" w:rsidR="00960EC6" w:rsidRPr="0027250C" w:rsidRDefault="00960EC6" w:rsidP="00B15780">
      <w:pPr>
        <w:jc w:val="both"/>
        <w:rPr>
          <w:rFonts w:asciiTheme="minorHAnsi" w:hAnsiTheme="minorHAnsi" w:cstheme="minorHAnsi"/>
          <w:i/>
          <w:iCs/>
          <w:color w:val="000000"/>
          <w:sz w:val="18"/>
          <w:szCs w:val="18"/>
        </w:rPr>
      </w:pPr>
      <w:r w:rsidRPr="0027250C">
        <w:rPr>
          <w:rFonts w:asciiTheme="minorHAnsi" w:hAnsiTheme="minorHAnsi" w:cstheme="minorHAnsi"/>
          <w:i/>
          <w:iCs/>
          <w:color w:val="000000"/>
          <w:sz w:val="18"/>
          <w:szCs w:val="18"/>
        </w:rPr>
        <w:t xml:space="preserve">A </w:t>
      </w:r>
      <w:hyperlink r:id="rId16" w:history="1">
        <w:r w:rsidRPr="0027250C">
          <w:rPr>
            <w:rStyle w:val="Hyperlink"/>
            <w:rFonts w:asciiTheme="minorHAnsi" w:hAnsiTheme="minorHAnsi" w:cstheme="minorHAnsi"/>
            <w:i/>
            <w:iCs/>
            <w:sz w:val="18"/>
            <w:szCs w:val="18"/>
          </w:rPr>
          <w:t>Commonwealth-supported</w:t>
        </w:r>
      </w:hyperlink>
      <w:r w:rsidRPr="0027250C">
        <w:rPr>
          <w:rFonts w:asciiTheme="minorHAnsi" w:hAnsiTheme="minorHAnsi" w:cstheme="minorHAnsi"/>
          <w:i/>
          <w:iCs/>
          <w:color w:val="000000"/>
          <w:sz w:val="18"/>
          <w:szCs w:val="18"/>
        </w:rPr>
        <w:t xml:space="preserve"> (CSP) is a place at a university where the government pays part of your fees. This part is a subsidy, not a loan, so you don't have to pay it back. an Australian citizen who will study at least one unit of your course while living in Australia; or a New Zealand citizen who will study the entire course while living in Australia; or an Australian permanent visa holder who will study the entire course while living in Australia; or an eligible former permanent humanitarian visa holder who will study the entire course while living in Australia, or a Pacific engagement visa (PEV) holder who will study the entire course while living in Australia may be able to access a CSP.</w:t>
      </w:r>
    </w:p>
    <w:p w14:paraId="13418FFB" w14:textId="77777777" w:rsidR="00960EC6" w:rsidRPr="0027250C" w:rsidRDefault="00960EC6" w:rsidP="00B15780">
      <w:pPr>
        <w:shd w:val="clear" w:color="auto" w:fill="FFFFFF"/>
        <w:jc w:val="both"/>
        <w:rPr>
          <w:rFonts w:asciiTheme="minorHAnsi" w:hAnsiTheme="minorHAnsi" w:cstheme="minorHAnsi"/>
          <w:i/>
          <w:iCs/>
          <w:sz w:val="10"/>
          <w:szCs w:val="10"/>
        </w:rPr>
      </w:pPr>
    </w:p>
    <w:p w14:paraId="553D3C9D" w14:textId="77777777" w:rsidR="00960EC6" w:rsidRPr="0027250C" w:rsidRDefault="00960EC6" w:rsidP="00B15780">
      <w:pPr>
        <w:autoSpaceDE w:val="0"/>
        <w:autoSpaceDN w:val="0"/>
        <w:jc w:val="both"/>
        <w:rPr>
          <w:rFonts w:asciiTheme="minorHAnsi" w:hAnsiTheme="minorHAnsi" w:cstheme="minorHAnsi"/>
          <w:i/>
          <w:iCs/>
          <w:sz w:val="18"/>
          <w:szCs w:val="18"/>
        </w:rPr>
      </w:pPr>
      <w:r w:rsidRPr="0027250C">
        <w:rPr>
          <w:rFonts w:asciiTheme="minorHAnsi" w:hAnsiTheme="minorHAnsi" w:cstheme="minorHAnsi"/>
          <w:i/>
          <w:iCs/>
          <w:sz w:val="18"/>
          <w:szCs w:val="18"/>
        </w:rPr>
        <w:t xml:space="preserve">The University of Divinity may offer participation in the CSPs scheme for people from educationally disadvantaged groups (including students from low SES backgrounds; students from inner regional, outer regional, remote and very remote areas; students who are the first in their families to study at university; First Nations students; and students with a disability). </w:t>
      </w:r>
    </w:p>
    <w:p w14:paraId="294B483A" w14:textId="77777777" w:rsidR="00960EC6" w:rsidRPr="0027250C" w:rsidRDefault="00960EC6" w:rsidP="00B15780">
      <w:pPr>
        <w:shd w:val="clear" w:color="auto" w:fill="FFFFFF"/>
        <w:jc w:val="both"/>
        <w:rPr>
          <w:rFonts w:asciiTheme="minorHAnsi" w:hAnsiTheme="minorHAnsi" w:cstheme="minorHAnsi"/>
          <w:i/>
          <w:iCs/>
          <w:sz w:val="10"/>
          <w:szCs w:val="10"/>
        </w:rPr>
      </w:pPr>
    </w:p>
    <w:p w14:paraId="481E8FD8" w14:textId="77777777" w:rsidR="00960EC6" w:rsidRPr="0027250C" w:rsidRDefault="00960EC6" w:rsidP="00B15780">
      <w:pPr>
        <w:shd w:val="clear" w:color="auto" w:fill="FFFFFF"/>
        <w:jc w:val="both"/>
        <w:rPr>
          <w:rFonts w:asciiTheme="minorHAnsi" w:hAnsiTheme="minorHAnsi" w:cstheme="minorHAnsi"/>
          <w:i/>
          <w:iCs/>
          <w:sz w:val="18"/>
          <w:szCs w:val="18"/>
        </w:rPr>
      </w:pPr>
      <w:r w:rsidRPr="0027250C">
        <w:rPr>
          <w:rFonts w:asciiTheme="minorHAnsi" w:hAnsiTheme="minorHAnsi" w:cstheme="minorHAnsi"/>
          <w:i/>
          <w:iCs/>
          <w:color w:val="000000"/>
          <w:sz w:val="18"/>
          <w:szCs w:val="18"/>
        </w:rPr>
        <w:t xml:space="preserve">This subsidy does not cover the entire cost of your study. The remaining portion is called the </w:t>
      </w:r>
      <w:r w:rsidRPr="0027250C">
        <w:rPr>
          <w:rFonts w:asciiTheme="minorHAnsi" w:hAnsiTheme="minorHAnsi" w:cstheme="minorHAnsi"/>
          <w:i/>
          <w:iCs/>
          <w:sz w:val="18"/>
          <w:szCs w:val="18"/>
        </w:rPr>
        <w:t>'</w:t>
      </w:r>
      <w:hyperlink r:id="rId17" w:history="1">
        <w:r w:rsidRPr="0027250C">
          <w:rPr>
            <w:rStyle w:val="Hyperlink"/>
            <w:rFonts w:asciiTheme="minorHAnsi" w:hAnsiTheme="minorHAnsi" w:cstheme="minorHAnsi"/>
            <w:i/>
            <w:iCs/>
            <w:sz w:val="18"/>
            <w:szCs w:val="18"/>
          </w:rPr>
          <w:t>student contribution amount</w:t>
        </w:r>
      </w:hyperlink>
      <w:r w:rsidRPr="0027250C">
        <w:rPr>
          <w:rFonts w:asciiTheme="minorHAnsi" w:hAnsiTheme="minorHAnsi" w:cstheme="minorHAnsi"/>
          <w:i/>
          <w:iCs/>
          <w:sz w:val="18"/>
          <w:szCs w:val="18"/>
        </w:rPr>
        <w:t>'</w:t>
      </w:r>
      <w:r w:rsidRPr="0027250C">
        <w:rPr>
          <w:rFonts w:asciiTheme="minorHAnsi" w:hAnsiTheme="minorHAnsi" w:cstheme="minorHAnsi"/>
          <w:i/>
          <w:iCs/>
          <w:color w:val="000000"/>
          <w:sz w:val="18"/>
          <w:szCs w:val="18"/>
        </w:rPr>
        <w:t>, the payment for which you are liable. You can pay it using a</w:t>
      </w:r>
      <w:hyperlink r:id="rId18" w:history="1">
        <w:r w:rsidRPr="0027250C">
          <w:rPr>
            <w:rStyle w:val="Hyperlink"/>
            <w:rFonts w:asciiTheme="minorHAnsi" w:hAnsiTheme="minorHAnsi" w:cstheme="minorHAnsi"/>
            <w:i/>
            <w:iCs/>
            <w:sz w:val="18"/>
            <w:szCs w:val="18"/>
          </w:rPr>
          <w:t xml:space="preserve"> HECS-HELP Loan</w:t>
        </w:r>
      </w:hyperlink>
      <w:r w:rsidRPr="0027250C">
        <w:rPr>
          <w:rFonts w:asciiTheme="minorHAnsi" w:hAnsiTheme="minorHAnsi" w:cstheme="minorHAnsi"/>
          <w:i/>
          <w:iCs/>
          <w:color w:val="000000"/>
          <w:sz w:val="18"/>
          <w:szCs w:val="18"/>
        </w:rPr>
        <w:t>, upfront, or both. A HECS</w:t>
      </w:r>
      <w:r w:rsidRPr="0027250C">
        <w:rPr>
          <w:rFonts w:asciiTheme="minorHAnsi" w:hAnsiTheme="minorHAnsi" w:cstheme="minorHAnsi"/>
          <w:i/>
          <w:iCs/>
          <w:color w:val="000000"/>
          <w:sz w:val="18"/>
          <w:szCs w:val="18"/>
        </w:rPr>
        <w:noBreakHyphen/>
        <w:t xml:space="preserve">HELP loan does not cover costs like accommodation, laptops or textbooks. A HECS-HELP loan is used to pay your student contribution amount. </w:t>
      </w:r>
    </w:p>
    <w:p w14:paraId="578122D7" w14:textId="77777777" w:rsidR="00960EC6" w:rsidRPr="0027250C" w:rsidRDefault="00960EC6" w:rsidP="00B15780">
      <w:pPr>
        <w:shd w:val="clear" w:color="auto" w:fill="FFFFFF"/>
        <w:jc w:val="both"/>
        <w:rPr>
          <w:rFonts w:asciiTheme="minorHAnsi" w:hAnsiTheme="minorHAnsi" w:cstheme="minorHAnsi"/>
          <w:i/>
          <w:iCs/>
          <w:sz w:val="10"/>
          <w:szCs w:val="10"/>
        </w:rPr>
      </w:pPr>
    </w:p>
    <w:p w14:paraId="102275FD" w14:textId="77777777" w:rsidR="00960EC6" w:rsidRPr="0027250C" w:rsidRDefault="00960EC6" w:rsidP="00B15780">
      <w:pPr>
        <w:shd w:val="clear" w:color="auto" w:fill="FFFFFF"/>
        <w:jc w:val="both"/>
        <w:rPr>
          <w:rFonts w:asciiTheme="minorHAnsi" w:hAnsiTheme="minorHAnsi" w:cstheme="minorHAnsi"/>
          <w:i/>
          <w:iCs/>
          <w:sz w:val="18"/>
          <w:szCs w:val="18"/>
        </w:rPr>
      </w:pPr>
      <w:r w:rsidRPr="0027250C">
        <w:rPr>
          <w:rFonts w:asciiTheme="minorHAnsi" w:hAnsiTheme="minorHAnsi" w:cstheme="minorHAnsi"/>
          <w:i/>
          <w:iCs/>
          <w:color w:val="000000"/>
          <w:sz w:val="18"/>
          <w:szCs w:val="18"/>
        </w:rPr>
        <w:t xml:space="preserve">Should you wish to apply for a CSP, the University of Divinity will assess your eligibility criteria and check your </w:t>
      </w:r>
      <w:hyperlink r:id="rId19" w:history="1">
        <w:r w:rsidRPr="0027250C">
          <w:rPr>
            <w:rStyle w:val="Hyperlink"/>
            <w:rFonts w:asciiTheme="minorHAnsi" w:hAnsiTheme="minorHAnsi" w:cstheme="minorHAnsi"/>
            <w:i/>
            <w:iCs/>
            <w:sz w:val="18"/>
            <w:szCs w:val="18"/>
          </w:rPr>
          <w:t>Student Learning Entitlement</w:t>
        </w:r>
      </w:hyperlink>
      <w:r w:rsidRPr="0027250C">
        <w:rPr>
          <w:rFonts w:asciiTheme="minorHAnsi" w:hAnsiTheme="minorHAnsi" w:cstheme="minorHAnsi"/>
          <w:i/>
          <w:iCs/>
          <w:color w:val="000000"/>
          <w:sz w:val="18"/>
          <w:szCs w:val="18"/>
        </w:rPr>
        <w:t xml:space="preserve"> Balance. You will need to have at least 3 EFTSL for the Bachelor of Counselling degree.  </w:t>
      </w:r>
    </w:p>
    <w:p w14:paraId="15152342" w14:textId="77777777" w:rsidR="00960EC6" w:rsidRPr="0027250C" w:rsidRDefault="00960EC6" w:rsidP="00B15780">
      <w:pPr>
        <w:keepNext/>
        <w:jc w:val="both"/>
        <w:rPr>
          <w:b/>
          <w:bCs/>
          <w:sz w:val="10"/>
          <w:szCs w:val="10"/>
        </w:rPr>
      </w:pPr>
    </w:p>
    <w:p w14:paraId="66F6653A" w14:textId="77777777" w:rsidR="00960EC6" w:rsidRPr="0027250C" w:rsidRDefault="00960EC6" w:rsidP="00B15780">
      <w:pPr>
        <w:keepNext/>
        <w:jc w:val="both"/>
        <w:rPr>
          <w:b/>
          <w:bCs/>
          <w:sz w:val="24"/>
          <w:szCs w:val="24"/>
        </w:rPr>
      </w:pPr>
      <w:r w:rsidRPr="0027250C">
        <w:rPr>
          <w:b/>
          <w:bCs/>
          <w:sz w:val="24"/>
          <w:szCs w:val="24"/>
        </w:rPr>
        <w:t>FEE-HELP</w:t>
      </w:r>
    </w:p>
    <w:p w14:paraId="15966280" w14:textId="77777777" w:rsidR="00960EC6" w:rsidRPr="0027250C" w:rsidRDefault="00960EC6" w:rsidP="00B15780">
      <w:pPr>
        <w:jc w:val="both"/>
        <w:rPr>
          <w:i/>
          <w:iCs/>
          <w:sz w:val="18"/>
          <w:szCs w:val="18"/>
        </w:rPr>
      </w:pPr>
      <w:r w:rsidRPr="0027250C">
        <w:rPr>
          <w:i/>
          <w:iCs/>
          <w:sz w:val="18"/>
          <w:szCs w:val="18"/>
        </w:rPr>
        <w:t>An Australian citizen who will study at least one unit of your course of study in Australia; or a New Zealand Special Category Visa (SCV) holder, or an eligible former New Zealand SCV holder who meets the long-term residency requirements and who studies the entire course while living in Australia; or</w:t>
      </w:r>
      <w:r w:rsidRPr="0027250C">
        <w:rPr>
          <w:rFonts w:ascii="Arial" w:eastAsia="Times New Roman" w:hAnsi="Arial" w:cs="Arial"/>
          <w:color w:val="32323E"/>
          <w:sz w:val="24"/>
          <w:szCs w:val="24"/>
          <w:lang w:bidi="ar-SA"/>
        </w:rPr>
        <w:t xml:space="preserve"> </w:t>
      </w:r>
      <w:r w:rsidRPr="0027250C">
        <w:rPr>
          <w:i/>
          <w:iCs/>
          <w:sz w:val="18"/>
          <w:szCs w:val="18"/>
        </w:rPr>
        <w:t xml:space="preserve">a permanent humanitarian visa holder or an eligible former permanent humanitarian visa holder who studies the entire course </w:t>
      </w:r>
      <w:r w:rsidRPr="0027250C">
        <w:rPr>
          <w:i/>
          <w:iCs/>
          <w:sz w:val="18"/>
          <w:szCs w:val="18"/>
        </w:rPr>
        <w:lastRenderedPageBreak/>
        <w:t xml:space="preserve">while living in Australia; or a Pacific engagement visa (PEV) holder who will be a resident in Australia for the duration of your unit(s) are eligible to participate in a </w:t>
      </w:r>
      <w:hyperlink r:id="rId20" w:history="1">
        <w:r w:rsidRPr="0027250C">
          <w:rPr>
            <w:rStyle w:val="Hyperlink"/>
            <w:i/>
            <w:iCs/>
            <w:sz w:val="18"/>
            <w:szCs w:val="18"/>
          </w:rPr>
          <w:t>FEE-HELP Loan Scheme</w:t>
        </w:r>
      </w:hyperlink>
      <w:r w:rsidRPr="0027250C">
        <w:rPr>
          <w:i/>
          <w:iCs/>
          <w:sz w:val="18"/>
          <w:szCs w:val="18"/>
        </w:rPr>
        <w:t xml:space="preserve">, are able to defer the payment of fees, with repayment through the taxation system once your repayment income is above the compulsory repayment threshold. </w:t>
      </w:r>
    </w:p>
    <w:p w14:paraId="454D88B7" w14:textId="77777777" w:rsidR="00960EC6" w:rsidRPr="0027250C" w:rsidRDefault="00960EC6" w:rsidP="00B15780">
      <w:pPr>
        <w:jc w:val="both"/>
        <w:rPr>
          <w:i/>
          <w:iCs/>
          <w:sz w:val="10"/>
          <w:szCs w:val="10"/>
        </w:rPr>
      </w:pPr>
    </w:p>
    <w:p w14:paraId="4A82A182" w14:textId="77777777" w:rsidR="00960EC6" w:rsidRPr="0027250C" w:rsidRDefault="00960EC6" w:rsidP="00B15780">
      <w:pPr>
        <w:jc w:val="both"/>
        <w:rPr>
          <w:i/>
          <w:iCs/>
          <w:sz w:val="18"/>
          <w:szCs w:val="18"/>
        </w:rPr>
      </w:pPr>
      <w:r w:rsidRPr="0027250C">
        <w:rPr>
          <w:i/>
          <w:iCs/>
          <w:sz w:val="18"/>
          <w:szCs w:val="18"/>
        </w:rPr>
        <w:t xml:space="preserve">When your enrolment has been entered into the University of Divinity student system, the Government will email you with directions to apply online for FEE-HELP. This may take several days. Students should be aware of the lifetime limit on their HELP debt. Students are responsible for ensuring they do not exceed their </w:t>
      </w:r>
      <w:bookmarkStart w:id="2" w:name="_Hlk83993400"/>
      <w:r w:rsidRPr="0027250C">
        <w:rPr>
          <w:i/>
          <w:iCs/>
          <w:sz w:val="18"/>
          <w:szCs w:val="18"/>
        </w:rPr>
        <w:t xml:space="preserve">limits. </w:t>
      </w:r>
    </w:p>
    <w:p w14:paraId="107AC794" w14:textId="77777777" w:rsidR="00960EC6" w:rsidRPr="0027250C" w:rsidRDefault="00960EC6" w:rsidP="00B15780">
      <w:pPr>
        <w:jc w:val="both"/>
        <w:rPr>
          <w:i/>
          <w:iCs/>
          <w:sz w:val="10"/>
          <w:szCs w:val="10"/>
        </w:rPr>
      </w:pPr>
    </w:p>
    <w:bookmarkEnd w:id="2"/>
    <w:p w14:paraId="514739F4" w14:textId="77777777" w:rsidR="00960EC6" w:rsidRPr="0027250C" w:rsidRDefault="00960EC6" w:rsidP="00B15780">
      <w:pPr>
        <w:jc w:val="both"/>
        <w:rPr>
          <w:b/>
          <w:bCs/>
          <w:sz w:val="24"/>
          <w:szCs w:val="24"/>
        </w:rPr>
      </w:pPr>
      <w:r w:rsidRPr="0027250C">
        <w:rPr>
          <w:b/>
          <w:bCs/>
          <w:sz w:val="24"/>
          <w:szCs w:val="24"/>
        </w:rPr>
        <w:t>UPFRONT PAYMENT</w:t>
      </w:r>
    </w:p>
    <w:p w14:paraId="34872088" w14:textId="77777777" w:rsidR="00960EC6" w:rsidRPr="0027250C" w:rsidRDefault="00960EC6" w:rsidP="00B15780">
      <w:pPr>
        <w:rPr>
          <w:i/>
          <w:iCs/>
          <w:sz w:val="18"/>
          <w:szCs w:val="18"/>
        </w:rPr>
      </w:pPr>
      <w:r w:rsidRPr="0027250C">
        <w:rPr>
          <w:i/>
          <w:iCs/>
          <w:sz w:val="18"/>
          <w:szCs w:val="18"/>
        </w:rPr>
        <w:t>The tuition fees are usually paid on a semester basis. Unit fees must be paid in full prior to the commencement of each semester (or units if enrolling in intensives). Students</w:t>
      </w:r>
      <w:r w:rsidRPr="0027250C">
        <w:rPr>
          <w:b/>
          <w:bCs/>
          <w:i/>
          <w:iCs/>
          <w:sz w:val="18"/>
          <w:szCs w:val="18"/>
        </w:rPr>
        <w:t xml:space="preserve"> </w:t>
      </w:r>
      <w:r w:rsidRPr="0027250C">
        <w:rPr>
          <w:i/>
          <w:iCs/>
          <w:sz w:val="18"/>
          <w:szCs w:val="18"/>
        </w:rPr>
        <w:t>with unpaid fees will not be permitted to attend classes, use libraries, receive supervision, receive results or re-enrol. Tax invoices may be downloaded from the University of Divinity database at the end of each semester.</w:t>
      </w:r>
    </w:p>
    <w:p w14:paraId="3EF7C18C" w14:textId="77777777" w:rsidR="00960EC6" w:rsidRPr="0027250C" w:rsidRDefault="00960EC6" w:rsidP="00B15780">
      <w:pPr>
        <w:pStyle w:val="Tableinstruction"/>
        <w:keepNext w:val="0"/>
        <w:rPr>
          <w:bCs/>
          <w:iCs/>
          <w:sz w:val="10"/>
          <w:szCs w:val="10"/>
        </w:rPr>
      </w:pPr>
    </w:p>
    <w:p w14:paraId="41C8DDEB" w14:textId="77777777" w:rsidR="00960EC6" w:rsidRPr="0027250C" w:rsidRDefault="00960EC6" w:rsidP="00B15780">
      <w:pPr>
        <w:pStyle w:val="Heading3"/>
      </w:pPr>
      <w:r w:rsidRPr="0027250C">
        <w:t>Method of payment</w:t>
      </w:r>
    </w:p>
    <w:p w14:paraId="51F653D7" w14:textId="77777777" w:rsidR="00960EC6" w:rsidRPr="0027250C" w:rsidRDefault="00960EC6" w:rsidP="00960EC6">
      <w:pPr>
        <w:spacing w:after="40"/>
      </w:pPr>
      <w:r w:rsidRPr="0027250C">
        <w:t>How will you pay your tuition fees?</w:t>
      </w:r>
    </w:p>
    <w:tbl>
      <w:tblPr>
        <w:tblStyle w:val="TableWeb2"/>
        <w:tblW w:w="5000" w:type="pct"/>
        <w:tblLook w:val="04A0" w:firstRow="1" w:lastRow="0" w:firstColumn="1" w:lastColumn="0" w:noHBand="0" w:noVBand="1"/>
      </w:tblPr>
      <w:tblGrid>
        <w:gridCol w:w="580"/>
        <w:gridCol w:w="555"/>
        <w:gridCol w:w="549"/>
        <w:gridCol w:w="1113"/>
        <w:gridCol w:w="1571"/>
        <w:gridCol w:w="436"/>
        <w:gridCol w:w="423"/>
        <w:gridCol w:w="40"/>
        <w:gridCol w:w="371"/>
        <w:gridCol w:w="363"/>
        <w:gridCol w:w="1755"/>
        <w:gridCol w:w="733"/>
        <w:gridCol w:w="1699"/>
      </w:tblGrid>
      <w:tr w:rsidR="00615732" w:rsidRPr="0027250C" w14:paraId="06CB359A" w14:textId="77777777" w:rsidTr="00607B16">
        <w:trPr>
          <w:cnfStyle w:val="100000000000" w:firstRow="1" w:lastRow="0" w:firstColumn="0" w:lastColumn="0" w:oddVBand="0" w:evenVBand="0" w:oddHBand="0" w:evenHBand="0" w:firstRowFirstColumn="0" w:firstRowLastColumn="0" w:lastRowFirstColumn="0" w:lastRowLastColumn="0"/>
        </w:trPr>
        <w:tc>
          <w:tcPr>
            <w:tcW w:w="5207" w:type="dxa"/>
            <w:gridSpan w:val="8"/>
            <w:shd w:val="clear" w:color="auto" w:fill="EAEAEA"/>
          </w:tcPr>
          <w:p w14:paraId="0D8CC0F1" w14:textId="77777777" w:rsidR="00615732" w:rsidRPr="0027250C" w:rsidRDefault="00615732" w:rsidP="00207E0B">
            <w:r w:rsidRPr="0027250C">
              <w:t>Is your method of payment changing?</w:t>
            </w:r>
          </w:p>
        </w:tc>
        <w:tc>
          <w:tcPr>
            <w:tcW w:w="694" w:type="dxa"/>
            <w:gridSpan w:val="2"/>
          </w:tcPr>
          <w:p w14:paraId="6BD29525" w14:textId="77777777" w:rsidR="00615732" w:rsidRPr="0027250C" w:rsidRDefault="00615732" w:rsidP="00207E0B">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1715" w:type="dxa"/>
            <w:shd w:val="clear" w:color="auto" w:fill="EAEAEA"/>
          </w:tcPr>
          <w:p w14:paraId="08B0A41B" w14:textId="77777777" w:rsidR="00615732" w:rsidRPr="0027250C" w:rsidRDefault="00615732" w:rsidP="00207E0B">
            <w:r w:rsidRPr="0027250C">
              <w:t>Yes</w:t>
            </w:r>
          </w:p>
        </w:tc>
        <w:tc>
          <w:tcPr>
            <w:tcW w:w="693" w:type="dxa"/>
          </w:tcPr>
          <w:p w14:paraId="7B94566E" w14:textId="77777777" w:rsidR="00615732" w:rsidRPr="0027250C" w:rsidRDefault="00615732" w:rsidP="00207E0B">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1639" w:type="dxa"/>
            <w:shd w:val="clear" w:color="auto" w:fill="EAEAEA"/>
          </w:tcPr>
          <w:p w14:paraId="04C4A3C3" w14:textId="77777777" w:rsidR="00615732" w:rsidRPr="0027250C" w:rsidRDefault="00615732" w:rsidP="00207E0B">
            <w:r w:rsidRPr="0027250C">
              <w:t>No</w:t>
            </w:r>
          </w:p>
        </w:tc>
      </w:tr>
      <w:tr w:rsidR="005E78C7" w:rsidRPr="0027250C" w14:paraId="5D26119C" w14:textId="77777777" w:rsidTr="00862EFE">
        <w:tc>
          <w:tcPr>
            <w:tcW w:w="10108" w:type="dxa"/>
            <w:gridSpan w:val="13"/>
          </w:tcPr>
          <w:p w14:paraId="22777DE9" w14:textId="625ED865" w:rsidR="005E78C7" w:rsidRPr="0027250C" w:rsidRDefault="005E78C7" w:rsidP="00207E0B">
            <w:pPr>
              <w:rPr>
                <w:i/>
              </w:rPr>
            </w:pPr>
            <w:r w:rsidRPr="0027250C">
              <w:rPr>
                <w:i/>
                <w:sz w:val="18"/>
                <w:szCs w:val="18"/>
              </w:rPr>
              <w:t xml:space="preserve">If yes, </w:t>
            </w:r>
            <w:r w:rsidR="005178DF" w:rsidRPr="0027250C">
              <w:rPr>
                <w:i/>
                <w:sz w:val="18"/>
                <w:szCs w:val="18"/>
              </w:rPr>
              <w:t xml:space="preserve">the </w:t>
            </w:r>
            <w:r w:rsidRPr="0027250C">
              <w:rPr>
                <w:i/>
                <w:sz w:val="18"/>
                <w:szCs w:val="18"/>
              </w:rPr>
              <w:t xml:space="preserve">student is required to also complete a </w:t>
            </w:r>
            <w:hyperlink r:id="rId21" w:history="1">
              <w:r w:rsidRPr="0027250C">
                <w:rPr>
                  <w:rStyle w:val="Hyperlink"/>
                  <w:i/>
                  <w:sz w:val="18"/>
                  <w:szCs w:val="18"/>
                </w:rPr>
                <w:t>Change in Fee Payment Method Form</w:t>
              </w:r>
            </w:hyperlink>
            <w:r w:rsidRPr="0027250C">
              <w:rPr>
                <w:i/>
                <w:sz w:val="18"/>
                <w:szCs w:val="18"/>
              </w:rPr>
              <w:t>.</w:t>
            </w:r>
          </w:p>
        </w:tc>
      </w:tr>
      <w:tr w:rsidR="00862EFE" w:rsidRPr="0027250C" w14:paraId="18558A65" w14:textId="77777777" w:rsidTr="00862EFE">
        <w:tc>
          <w:tcPr>
            <w:tcW w:w="520" w:type="dxa"/>
          </w:tcPr>
          <w:p w14:paraId="4ABE8A56" w14:textId="3072E912" w:rsidR="00862EFE" w:rsidRPr="0027250C" w:rsidRDefault="00862EFE" w:rsidP="00862EFE">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9548" w:type="dxa"/>
            <w:gridSpan w:val="12"/>
            <w:shd w:val="clear" w:color="auto" w:fill="EAEAEA"/>
          </w:tcPr>
          <w:p w14:paraId="5D3776F5" w14:textId="720523EE" w:rsidR="00862EFE" w:rsidRPr="0027250C" w:rsidRDefault="00862EFE" w:rsidP="00862EFE">
            <w:pPr>
              <w:rPr>
                <w:b/>
                <w:bCs/>
                <w:szCs w:val="20"/>
                <w:lang w:bidi="ar-SA"/>
              </w:rPr>
            </w:pPr>
            <w:r w:rsidRPr="0027250C">
              <w:rPr>
                <w:b/>
                <w:bCs/>
                <w:color w:val="000000"/>
                <w:szCs w:val="20"/>
              </w:rPr>
              <w:t>Commonwealth Supported Places (CSPs)</w:t>
            </w:r>
            <w:r w:rsidR="00A16C92" w:rsidRPr="0027250C">
              <w:rPr>
                <w:b/>
                <w:bCs/>
                <w:color w:val="000000"/>
                <w:szCs w:val="20"/>
              </w:rPr>
              <w:t>*</w:t>
            </w:r>
          </w:p>
          <w:p w14:paraId="0ACDE84D" w14:textId="400A12AE" w:rsidR="00862EFE" w:rsidRPr="0027250C" w:rsidRDefault="00862EFE" w:rsidP="00862EFE">
            <w:pPr>
              <w:rPr>
                <w:b/>
              </w:rPr>
            </w:pPr>
            <w:r w:rsidRPr="0027250C">
              <w:rPr>
                <w:i/>
                <w:iCs/>
                <w:color w:val="000000"/>
                <w:sz w:val="18"/>
                <w:szCs w:val="18"/>
              </w:rPr>
              <w:t xml:space="preserve">A </w:t>
            </w:r>
            <w:r w:rsidR="00BD0412" w:rsidRPr="0027250C">
              <w:rPr>
                <w:i/>
                <w:iCs/>
                <w:color w:val="000000"/>
                <w:sz w:val="18"/>
                <w:szCs w:val="18"/>
              </w:rPr>
              <w:t>Commonwealth-supported</w:t>
            </w:r>
            <w:r w:rsidRPr="0027250C">
              <w:rPr>
                <w:i/>
                <w:iCs/>
                <w:color w:val="000000"/>
                <w:sz w:val="18"/>
                <w:szCs w:val="18"/>
              </w:rPr>
              <w:t xml:space="preserve"> place (CSP) is a place at a university where the government pays part of your fees. This part is a subsidy, not a loan, and you don't have to pay it back.</w:t>
            </w:r>
          </w:p>
        </w:tc>
      </w:tr>
      <w:tr w:rsidR="00862EFE" w:rsidRPr="0027250C" w14:paraId="38EB0BCD" w14:textId="77777777" w:rsidTr="00862EFE">
        <w:tc>
          <w:tcPr>
            <w:tcW w:w="520" w:type="dxa"/>
          </w:tcPr>
          <w:p w14:paraId="3DFD8E1A" w14:textId="6EDC2CC5" w:rsidR="00862EFE" w:rsidRPr="0027250C" w:rsidRDefault="00862EFE" w:rsidP="00862EFE">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9548" w:type="dxa"/>
            <w:gridSpan w:val="12"/>
            <w:shd w:val="clear" w:color="auto" w:fill="EAEAEA"/>
          </w:tcPr>
          <w:p w14:paraId="07C07307" w14:textId="4A405C45" w:rsidR="00862EFE" w:rsidRPr="0027250C" w:rsidRDefault="00862EFE" w:rsidP="00862EFE">
            <w:pPr>
              <w:rPr>
                <w:b/>
              </w:rPr>
            </w:pPr>
            <w:r w:rsidRPr="0027250C">
              <w:rPr>
                <w:b/>
              </w:rPr>
              <w:t>HECS-HELP</w:t>
            </w:r>
            <w:r w:rsidR="00A16C92" w:rsidRPr="0027250C">
              <w:rPr>
                <w:b/>
              </w:rPr>
              <w:t>*</w:t>
            </w:r>
          </w:p>
          <w:p w14:paraId="43413DC2" w14:textId="7D0978B4" w:rsidR="00862EFE" w:rsidRPr="0027250C" w:rsidRDefault="00862EFE" w:rsidP="00862EFE">
            <w:pPr>
              <w:rPr>
                <w:b/>
                <w:bCs/>
                <w:color w:val="000000"/>
                <w:szCs w:val="20"/>
              </w:rPr>
            </w:pPr>
            <w:r w:rsidRPr="0027250C">
              <w:rPr>
                <w:i/>
                <w:iCs/>
                <w:color w:val="000000"/>
                <w:sz w:val="18"/>
                <w:szCs w:val="18"/>
              </w:rPr>
              <w:t>You can only get a HECS-HELP loan if you are enrolled in a CSP. A HECS-HELP loan does not cover costs like accommodation, laptops or textbooks. A HECS-HELP loan is used to pay your '</w:t>
            </w:r>
            <w:hyperlink r:id="rId22" w:history="1">
              <w:r w:rsidRPr="0027250C">
                <w:rPr>
                  <w:rStyle w:val="Hyperlink"/>
                  <w:i/>
                  <w:iCs/>
                  <w:sz w:val="18"/>
                  <w:szCs w:val="18"/>
                </w:rPr>
                <w:t>Student contribution amount</w:t>
              </w:r>
            </w:hyperlink>
            <w:r w:rsidRPr="0027250C">
              <w:rPr>
                <w:i/>
                <w:iCs/>
                <w:color w:val="000000"/>
                <w:sz w:val="18"/>
                <w:szCs w:val="18"/>
              </w:rPr>
              <w:t xml:space="preserve">'. Approved students receive a Government email with a URL to apply online. Students must complete the online application </w:t>
            </w:r>
            <w:r w:rsidRPr="0027250C">
              <w:rPr>
                <w:b/>
                <w:bCs/>
                <w:i/>
                <w:iCs/>
                <w:color w:val="000000"/>
                <w:sz w:val="18"/>
                <w:szCs w:val="18"/>
              </w:rPr>
              <w:t>BEFORE</w:t>
            </w:r>
            <w:r w:rsidRPr="0027250C">
              <w:rPr>
                <w:i/>
                <w:iCs/>
                <w:color w:val="000000"/>
                <w:sz w:val="18"/>
                <w:szCs w:val="18"/>
              </w:rPr>
              <w:t xml:space="preserve"> they start studying.</w:t>
            </w:r>
          </w:p>
        </w:tc>
      </w:tr>
      <w:tr w:rsidR="00862EFE" w:rsidRPr="0027250C" w14:paraId="383BA5A8" w14:textId="77777777" w:rsidTr="00862EFE">
        <w:tc>
          <w:tcPr>
            <w:tcW w:w="520" w:type="dxa"/>
            <w:vMerge w:val="restart"/>
          </w:tcPr>
          <w:p w14:paraId="3CD40C8B" w14:textId="77777777" w:rsidR="00862EFE" w:rsidRPr="0027250C" w:rsidRDefault="00862EFE" w:rsidP="00862EFE">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9548" w:type="dxa"/>
            <w:gridSpan w:val="12"/>
            <w:shd w:val="clear" w:color="auto" w:fill="EAEAEA"/>
          </w:tcPr>
          <w:p w14:paraId="2DF201CB" w14:textId="77777777" w:rsidR="00862EFE" w:rsidRPr="0027250C" w:rsidRDefault="00862EFE" w:rsidP="00862EFE">
            <w:r w:rsidRPr="0027250C">
              <w:rPr>
                <w:b/>
              </w:rPr>
              <w:t>FEE-HELP</w:t>
            </w:r>
          </w:p>
        </w:tc>
      </w:tr>
      <w:tr w:rsidR="00862EFE" w:rsidRPr="0027250C" w14:paraId="44F0E34A" w14:textId="77777777" w:rsidTr="00862EFE">
        <w:tc>
          <w:tcPr>
            <w:tcW w:w="520" w:type="dxa"/>
            <w:vMerge/>
          </w:tcPr>
          <w:p w14:paraId="634F00DC" w14:textId="77777777" w:rsidR="00862EFE" w:rsidRPr="0027250C" w:rsidRDefault="00862EFE" w:rsidP="00862EFE"/>
        </w:tc>
        <w:tc>
          <w:tcPr>
            <w:tcW w:w="515" w:type="dxa"/>
            <w:shd w:val="clear" w:color="auto" w:fill="FFFFFF" w:themeFill="background1"/>
          </w:tcPr>
          <w:p w14:paraId="68E0E82A" w14:textId="77777777" w:rsidR="00862EFE" w:rsidRPr="0027250C" w:rsidRDefault="00862EFE" w:rsidP="00862EFE">
            <w:pPr>
              <w:rPr>
                <w:b/>
              </w:rPr>
            </w:pPr>
            <w:r w:rsidRPr="0027250C">
              <w:rPr>
                <w:b/>
              </w:rPr>
              <w:fldChar w:fldCharType="begin">
                <w:ffData>
                  <w:name w:val="Check3"/>
                  <w:enabled/>
                  <w:calcOnExit w:val="0"/>
                  <w:checkBox>
                    <w:sizeAuto/>
                    <w:default w:val="0"/>
                  </w:checkBox>
                </w:ffData>
              </w:fldChar>
            </w:r>
            <w:r w:rsidRPr="0027250C">
              <w:rPr>
                <w:b/>
              </w:rPr>
              <w:instrText xml:space="preserve"> FORMCHECKBOX </w:instrText>
            </w:r>
            <w:r w:rsidRPr="0027250C">
              <w:rPr>
                <w:b/>
              </w:rPr>
            </w:r>
            <w:r w:rsidRPr="0027250C">
              <w:rPr>
                <w:b/>
              </w:rPr>
              <w:fldChar w:fldCharType="separate"/>
            </w:r>
            <w:r w:rsidRPr="0027250C">
              <w:fldChar w:fldCharType="end"/>
            </w:r>
          </w:p>
        </w:tc>
        <w:tc>
          <w:tcPr>
            <w:tcW w:w="8993" w:type="dxa"/>
            <w:gridSpan w:val="11"/>
            <w:shd w:val="clear" w:color="auto" w:fill="EAEAEA"/>
          </w:tcPr>
          <w:p w14:paraId="173770D9" w14:textId="77777777" w:rsidR="00862EFE" w:rsidRPr="0027250C" w:rsidRDefault="00862EFE" w:rsidP="00862EFE">
            <w:r w:rsidRPr="0027250C">
              <w:t>I am already on FEE-HELP for this course</w:t>
            </w:r>
          </w:p>
        </w:tc>
      </w:tr>
      <w:tr w:rsidR="00862EFE" w:rsidRPr="0027250C" w14:paraId="1CEB876A" w14:textId="77777777" w:rsidTr="00607B16">
        <w:tc>
          <w:tcPr>
            <w:tcW w:w="520" w:type="dxa"/>
            <w:vMerge/>
          </w:tcPr>
          <w:p w14:paraId="684C5909" w14:textId="77777777" w:rsidR="00862EFE" w:rsidRPr="0027250C" w:rsidRDefault="00862EFE" w:rsidP="00862EFE"/>
        </w:tc>
        <w:tc>
          <w:tcPr>
            <w:tcW w:w="515" w:type="dxa"/>
            <w:shd w:val="clear" w:color="auto" w:fill="FFFFFF" w:themeFill="background1"/>
          </w:tcPr>
          <w:p w14:paraId="54008F3A" w14:textId="77777777" w:rsidR="00862EFE" w:rsidRPr="0027250C" w:rsidRDefault="00862EFE" w:rsidP="00862EFE">
            <w:pPr>
              <w:rPr>
                <w:b/>
              </w:rPr>
            </w:pPr>
            <w:r w:rsidRPr="0027250C">
              <w:rPr>
                <w:b/>
              </w:rPr>
              <w:fldChar w:fldCharType="begin">
                <w:ffData>
                  <w:name w:val="Check3"/>
                  <w:enabled/>
                  <w:calcOnExit w:val="0"/>
                  <w:checkBox>
                    <w:sizeAuto/>
                    <w:default w:val="0"/>
                  </w:checkBox>
                </w:ffData>
              </w:fldChar>
            </w:r>
            <w:r w:rsidRPr="0027250C">
              <w:rPr>
                <w:b/>
              </w:rPr>
              <w:instrText xml:space="preserve"> FORMCHECKBOX </w:instrText>
            </w:r>
            <w:r w:rsidRPr="0027250C">
              <w:rPr>
                <w:b/>
              </w:rPr>
            </w:r>
            <w:r w:rsidRPr="0027250C">
              <w:rPr>
                <w:b/>
              </w:rPr>
              <w:fldChar w:fldCharType="separate"/>
            </w:r>
            <w:r w:rsidRPr="0027250C">
              <w:fldChar w:fldCharType="end"/>
            </w:r>
          </w:p>
        </w:tc>
        <w:tc>
          <w:tcPr>
            <w:tcW w:w="4052" w:type="dxa"/>
            <w:gridSpan w:val="5"/>
            <w:shd w:val="clear" w:color="auto" w:fill="EAEAEA"/>
          </w:tcPr>
          <w:p w14:paraId="34837F8F" w14:textId="77777777" w:rsidR="00862EFE" w:rsidRPr="0027250C" w:rsidRDefault="00862EFE" w:rsidP="00862EFE">
            <w:r w:rsidRPr="0027250C">
              <w:t>I wish to apply for FEE-HELP for this course</w:t>
            </w:r>
          </w:p>
        </w:tc>
        <w:tc>
          <w:tcPr>
            <w:tcW w:w="4901" w:type="dxa"/>
            <w:gridSpan w:val="6"/>
            <w:shd w:val="clear" w:color="auto" w:fill="FFFFFF" w:themeFill="background1"/>
          </w:tcPr>
          <w:p w14:paraId="33C16279" w14:textId="1F132557" w:rsidR="00862EFE" w:rsidRPr="0027250C" w:rsidRDefault="00862EFE" w:rsidP="00862EFE">
            <w:pPr>
              <w:pStyle w:val="Tableinstruction"/>
            </w:pPr>
            <w:r w:rsidRPr="0027250C">
              <w:t xml:space="preserve">Approved students receive a Government email with a URL to apply online. </w:t>
            </w:r>
            <w:r w:rsidRPr="0027250C">
              <w:rPr>
                <w:color w:val="000000"/>
              </w:rPr>
              <w:t xml:space="preserve">Students must complete the online application </w:t>
            </w:r>
            <w:r w:rsidRPr="0027250C">
              <w:rPr>
                <w:b/>
                <w:color w:val="000000"/>
              </w:rPr>
              <w:t>BEFORE</w:t>
            </w:r>
            <w:r w:rsidRPr="0027250C">
              <w:rPr>
                <w:color w:val="000000"/>
              </w:rPr>
              <w:t xml:space="preserve"> they start </w:t>
            </w:r>
            <w:r w:rsidR="00117DB6" w:rsidRPr="0027250C">
              <w:rPr>
                <w:color w:val="000000"/>
              </w:rPr>
              <w:t>studying</w:t>
            </w:r>
            <w:r w:rsidRPr="0027250C">
              <w:rPr>
                <w:color w:val="000000"/>
              </w:rPr>
              <w:t>.</w:t>
            </w:r>
          </w:p>
        </w:tc>
      </w:tr>
      <w:tr w:rsidR="00862EFE" w:rsidRPr="0027250C" w14:paraId="01B661A8" w14:textId="77777777" w:rsidTr="00862EFE">
        <w:tc>
          <w:tcPr>
            <w:tcW w:w="520" w:type="dxa"/>
            <w:vMerge w:val="restart"/>
          </w:tcPr>
          <w:p w14:paraId="12B69D9D" w14:textId="77777777" w:rsidR="00862EFE" w:rsidRPr="0027250C" w:rsidRDefault="00862EFE" w:rsidP="00862EFE">
            <w:r w:rsidRPr="0027250C">
              <w:rPr>
                <w:b/>
              </w:rPr>
              <w:fldChar w:fldCharType="begin">
                <w:ffData>
                  <w:name w:val="Check3"/>
                  <w:enabled/>
                  <w:calcOnExit w:val="0"/>
                  <w:checkBox>
                    <w:sizeAuto/>
                    <w:default w:val="0"/>
                  </w:checkBox>
                </w:ffData>
              </w:fldChar>
            </w:r>
            <w:r w:rsidRPr="0027250C">
              <w:rPr>
                <w:b/>
              </w:rPr>
              <w:instrText xml:space="preserve"> FORMCHECKBOX </w:instrText>
            </w:r>
            <w:r w:rsidRPr="0027250C">
              <w:rPr>
                <w:b/>
              </w:rPr>
            </w:r>
            <w:r w:rsidRPr="0027250C">
              <w:rPr>
                <w:b/>
              </w:rPr>
              <w:fldChar w:fldCharType="separate"/>
            </w:r>
            <w:r w:rsidRPr="0027250C">
              <w:fldChar w:fldCharType="end"/>
            </w:r>
          </w:p>
        </w:tc>
        <w:tc>
          <w:tcPr>
            <w:tcW w:w="9548" w:type="dxa"/>
            <w:gridSpan w:val="12"/>
            <w:shd w:val="clear" w:color="auto" w:fill="EAEAEA"/>
          </w:tcPr>
          <w:p w14:paraId="02C95B0B" w14:textId="77777777" w:rsidR="00862EFE" w:rsidRPr="0027250C" w:rsidRDefault="00862EFE" w:rsidP="00862EFE">
            <w:r w:rsidRPr="0027250C">
              <w:rPr>
                <w:b/>
              </w:rPr>
              <w:t>Upfront payment</w:t>
            </w:r>
          </w:p>
        </w:tc>
      </w:tr>
      <w:tr w:rsidR="00862EFE" w:rsidRPr="0027250C" w14:paraId="6A47C5E4" w14:textId="77777777" w:rsidTr="00862EFE">
        <w:tc>
          <w:tcPr>
            <w:tcW w:w="520" w:type="dxa"/>
            <w:vMerge/>
          </w:tcPr>
          <w:p w14:paraId="4CCD2766" w14:textId="77777777" w:rsidR="00862EFE" w:rsidRPr="0027250C" w:rsidRDefault="00862EFE" w:rsidP="00862EFE"/>
        </w:tc>
        <w:tc>
          <w:tcPr>
            <w:tcW w:w="515" w:type="dxa"/>
            <w:vMerge w:val="restart"/>
          </w:tcPr>
          <w:p w14:paraId="756D5BD3" w14:textId="77777777" w:rsidR="00862EFE" w:rsidRPr="0027250C" w:rsidRDefault="00862EFE" w:rsidP="00862EFE">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8993" w:type="dxa"/>
            <w:gridSpan w:val="11"/>
            <w:shd w:val="clear" w:color="auto" w:fill="EAEAEA"/>
          </w:tcPr>
          <w:p w14:paraId="7F6895CD" w14:textId="29A4468E" w:rsidR="00862EFE" w:rsidRPr="0027250C" w:rsidRDefault="00862EFE" w:rsidP="00862EFE">
            <w:r w:rsidRPr="0027250C">
              <w:rPr>
                <w:b/>
              </w:rPr>
              <w:t xml:space="preserve">BPAY payment </w:t>
            </w:r>
            <w:r w:rsidRPr="0027250C">
              <w:rPr>
                <w:i/>
                <w:szCs w:val="20"/>
              </w:rPr>
              <w:t>(Tuition fees only)</w:t>
            </w:r>
          </w:p>
        </w:tc>
      </w:tr>
      <w:tr w:rsidR="00862EFE" w:rsidRPr="0027250C" w14:paraId="6DF8EE53" w14:textId="77777777" w:rsidTr="00862EFE">
        <w:tc>
          <w:tcPr>
            <w:tcW w:w="520" w:type="dxa"/>
            <w:vMerge/>
          </w:tcPr>
          <w:p w14:paraId="77A53E44" w14:textId="77777777" w:rsidR="00862EFE" w:rsidRPr="0027250C" w:rsidRDefault="00862EFE" w:rsidP="00862EFE"/>
        </w:tc>
        <w:tc>
          <w:tcPr>
            <w:tcW w:w="515" w:type="dxa"/>
            <w:vMerge/>
          </w:tcPr>
          <w:p w14:paraId="1952BF26" w14:textId="77777777" w:rsidR="00862EFE" w:rsidRPr="0027250C" w:rsidRDefault="00862EFE" w:rsidP="00862EFE">
            <w:pPr>
              <w:rPr>
                <w:b/>
              </w:rPr>
            </w:pPr>
          </w:p>
        </w:tc>
        <w:tc>
          <w:tcPr>
            <w:tcW w:w="8993" w:type="dxa"/>
            <w:gridSpan w:val="11"/>
          </w:tcPr>
          <w:p w14:paraId="2A2BD0E0" w14:textId="3C2463D6" w:rsidR="00862EFE" w:rsidRPr="0027250C" w:rsidRDefault="00862EFE" w:rsidP="00862EFE">
            <w:pPr>
              <w:rPr>
                <w:i/>
                <w:sz w:val="18"/>
                <w:szCs w:val="18"/>
              </w:rPr>
            </w:pPr>
            <w:r w:rsidRPr="0027250C">
              <w:rPr>
                <w:i/>
                <w:sz w:val="18"/>
                <w:szCs w:val="18"/>
              </w:rPr>
              <w:t xml:space="preserve">When units are entered into the University of Divinity database, your college/school will send you a ‘Statement of Fees’ which provides the relevant biller code and a unique reference number. </w:t>
            </w:r>
            <w:r w:rsidRPr="0027250C">
              <w:rPr>
                <w:b/>
                <w:i/>
                <w:sz w:val="18"/>
                <w:szCs w:val="18"/>
              </w:rPr>
              <w:t>You cannot pay BPAY by credit card.</w:t>
            </w:r>
          </w:p>
        </w:tc>
      </w:tr>
      <w:tr w:rsidR="00862EFE" w:rsidRPr="0027250C" w14:paraId="57EA81E2" w14:textId="77777777" w:rsidTr="00862EFE">
        <w:tc>
          <w:tcPr>
            <w:tcW w:w="520" w:type="dxa"/>
            <w:vMerge/>
          </w:tcPr>
          <w:p w14:paraId="066E0698" w14:textId="77777777" w:rsidR="00862EFE" w:rsidRPr="0027250C" w:rsidRDefault="00862EFE" w:rsidP="00862EFE"/>
        </w:tc>
        <w:tc>
          <w:tcPr>
            <w:tcW w:w="515" w:type="dxa"/>
            <w:vMerge w:val="restart"/>
          </w:tcPr>
          <w:p w14:paraId="45FFAEB0" w14:textId="77777777" w:rsidR="00862EFE" w:rsidRPr="0027250C" w:rsidRDefault="00862EFE" w:rsidP="00862EFE">
            <w:r w:rsidRPr="0027250C">
              <w:rPr>
                <w:b/>
              </w:rPr>
              <w:fldChar w:fldCharType="begin">
                <w:ffData>
                  <w:name w:val="Check8"/>
                  <w:enabled/>
                  <w:calcOnExit w:val="0"/>
                  <w:checkBox>
                    <w:sizeAuto/>
                    <w:default w:val="0"/>
                  </w:checkBox>
                </w:ffData>
              </w:fldChar>
            </w:r>
            <w:r w:rsidRPr="0027250C">
              <w:rPr>
                <w:b/>
              </w:rPr>
              <w:instrText xml:space="preserve"> FORMCHECKBOX </w:instrText>
            </w:r>
            <w:r w:rsidRPr="0027250C">
              <w:rPr>
                <w:b/>
              </w:rPr>
            </w:r>
            <w:r w:rsidRPr="0027250C">
              <w:rPr>
                <w:b/>
              </w:rPr>
              <w:fldChar w:fldCharType="separate"/>
            </w:r>
            <w:r w:rsidRPr="0027250C">
              <w:fldChar w:fldCharType="end"/>
            </w:r>
          </w:p>
        </w:tc>
        <w:tc>
          <w:tcPr>
            <w:tcW w:w="8993" w:type="dxa"/>
            <w:gridSpan w:val="11"/>
            <w:shd w:val="clear" w:color="auto" w:fill="EAEAEA"/>
          </w:tcPr>
          <w:p w14:paraId="7CDD7BFD" w14:textId="5CCCFF59" w:rsidR="00862EFE" w:rsidRPr="0027250C" w:rsidRDefault="00862EFE" w:rsidP="00862EFE">
            <w:pPr>
              <w:rPr>
                <w:b/>
              </w:rPr>
            </w:pPr>
            <w:r w:rsidRPr="0027250C">
              <w:rPr>
                <w:b/>
              </w:rPr>
              <w:t>Credit card payment</w:t>
            </w:r>
          </w:p>
        </w:tc>
      </w:tr>
      <w:tr w:rsidR="00862EFE" w:rsidRPr="0027250C" w14:paraId="311D7E30" w14:textId="77777777" w:rsidTr="00862EFE">
        <w:tc>
          <w:tcPr>
            <w:tcW w:w="520" w:type="dxa"/>
            <w:vMerge/>
          </w:tcPr>
          <w:p w14:paraId="5A85A75F" w14:textId="77777777" w:rsidR="00862EFE" w:rsidRPr="0027250C" w:rsidRDefault="00862EFE" w:rsidP="00862EFE"/>
        </w:tc>
        <w:tc>
          <w:tcPr>
            <w:tcW w:w="515" w:type="dxa"/>
            <w:vMerge/>
          </w:tcPr>
          <w:p w14:paraId="5472D368" w14:textId="77777777" w:rsidR="00862EFE" w:rsidRPr="0027250C" w:rsidRDefault="00862EFE" w:rsidP="00862EFE">
            <w:pPr>
              <w:rPr>
                <w:b/>
              </w:rPr>
            </w:pPr>
          </w:p>
        </w:tc>
        <w:tc>
          <w:tcPr>
            <w:tcW w:w="8993" w:type="dxa"/>
            <w:gridSpan w:val="11"/>
          </w:tcPr>
          <w:p w14:paraId="3FF355C1" w14:textId="77777777" w:rsidR="00862EFE" w:rsidRPr="0027250C" w:rsidRDefault="00862EFE" w:rsidP="00862EFE">
            <w:pPr>
              <w:pStyle w:val="Tableinstruction"/>
              <w:rPr>
                <w:szCs w:val="18"/>
              </w:rPr>
            </w:pPr>
            <w:r w:rsidRPr="0027250C">
              <w:rPr>
                <w:szCs w:val="18"/>
              </w:rPr>
              <w:t>Credit Card payment options (VISA / Mastercard) are available via our online payment facility.</w:t>
            </w:r>
          </w:p>
          <w:p w14:paraId="752DAE71" w14:textId="441EE659" w:rsidR="00862EFE" w:rsidRPr="0027250C" w:rsidRDefault="00862EFE" w:rsidP="00862EFE">
            <w:pPr>
              <w:pStyle w:val="Tableinstruction"/>
              <w:rPr>
                <w:szCs w:val="18"/>
              </w:rPr>
            </w:pPr>
            <w:r w:rsidRPr="0027250C">
              <w:rPr>
                <w:szCs w:val="18"/>
              </w:rPr>
              <w:t>A ‘Statement of Fees’ will be sent by your college/school once this application is approved.</w:t>
            </w:r>
          </w:p>
          <w:p w14:paraId="54252C33" w14:textId="3F747A66" w:rsidR="00862EFE" w:rsidRPr="0027250C" w:rsidRDefault="00862EFE" w:rsidP="00862EFE">
            <w:pPr>
              <w:pStyle w:val="Tableinstruction"/>
              <w:rPr>
                <w:szCs w:val="18"/>
              </w:rPr>
            </w:pPr>
            <w:r w:rsidRPr="0027250C">
              <w:rPr>
                <w:szCs w:val="18"/>
              </w:rPr>
              <w:t xml:space="preserve">Please go to the link: </w:t>
            </w:r>
            <w:hyperlink r:id="rId23" w:history="1">
              <w:r w:rsidRPr="0027250C">
                <w:rPr>
                  <w:rStyle w:val="Hyperlink"/>
                  <w:sz w:val="18"/>
                  <w:szCs w:val="18"/>
                </w:rPr>
                <w:t>https://pay.divinity.edu.au/tuition-fee</w:t>
              </w:r>
            </w:hyperlink>
            <w:r w:rsidRPr="0027250C">
              <w:rPr>
                <w:szCs w:val="18"/>
              </w:rPr>
              <w:t xml:space="preserve"> and follow the prompts to make secure online credit card payments or contact the Finance Office on +61 3 9853 3177. </w:t>
            </w:r>
            <w:r w:rsidRPr="0027250C">
              <w:rPr>
                <w:rFonts w:eastAsia="Calibri" w:cs="Calibri"/>
                <w:iCs/>
                <w:color w:val="000000"/>
                <w:szCs w:val="18"/>
                <w:bdr w:val="none" w:sz="0" w:space="0" w:color="auto" w:frame="1"/>
                <w:shd w:val="clear" w:color="auto" w:fill="FFFFFF"/>
                <w:lang w:bidi="he-IL"/>
              </w:rPr>
              <w:t xml:space="preserve">A non-refundable surcharge fee of </w:t>
            </w:r>
            <w:r w:rsidR="001177B3" w:rsidRPr="0027250C">
              <w:rPr>
                <w:rFonts w:eastAsia="Calibri" w:cs="Calibri"/>
                <w:iCs/>
                <w:color w:val="000000"/>
                <w:szCs w:val="18"/>
                <w:bdr w:val="none" w:sz="0" w:space="0" w:color="auto" w:frame="1"/>
                <w:shd w:val="clear" w:color="auto" w:fill="FFFFFF"/>
                <w:lang w:bidi="he-IL"/>
              </w:rPr>
              <w:t>2</w:t>
            </w:r>
            <w:r w:rsidRPr="0027250C">
              <w:rPr>
                <w:rFonts w:eastAsia="Calibri" w:cs="Calibri"/>
                <w:iCs/>
                <w:color w:val="000000"/>
                <w:szCs w:val="18"/>
                <w:bdr w:val="none" w:sz="0" w:space="0" w:color="auto" w:frame="1"/>
                <w:shd w:val="clear" w:color="auto" w:fill="FFFFFF"/>
                <w:lang w:bidi="he-IL"/>
              </w:rPr>
              <w:t xml:space="preserve">% applies </w:t>
            </w:r>
            <w:r w:rsidR="001177B3" w:rsidRPr="0027250C">
              <w:rPr>
                <w:rFonts w:eastAsia="Calibri" w:cs="Calibri"/>
                <w:iCs/>
                <w:color w:val="000000"/>
                <w:szCs w:val="18"/>
                <w:bdr w:val="none" w:sz="0" w:space="0" w:color="auto" w:frame="1"/>
                <w:shd w:val="clear" w:color="auto" w:fill="FFFFFF"/>
                <w:lang w:bidi="he-IL"/>
              </w:rPr>
              <w:t>to</w:t>
            </w:r>
            <w:r w:rsidRPr="0027250C">
              <w:rPr>
                <w:rFonts w:eastAsia="Calibri" w:cs="Calibri"/>
                <w:iCs/>
                <w:color w:val="000000"/>
                <w:szCs w:val="18"/>
                <w:bdr w:val="none" w:sz="0" w:space="0" w:color="auto" w:frame="1"/>
                <w:shd w:val="clear" w:color="auto" w:fill="FFFFFF"/>
                <w:lang w:bidi="he-IL"/>
              </w:rPr>
              <w:t xml:space="preserve"> all card payments.</w:t>
            </w:r>
          </w:p>
        </w:tc>
      </w:tr>
      <w:tr w:rsidR="00862EFE" w:rsidRPr="0027250C" w14:paraId="326BEF43" w14:textId="77777777" w:rsidTr="00862EFE">
        <w:tc>
          <w:tcPr>
            <w:tcW w:w="520" w:type="dxa"/>
            <w:vMerge/>
          </w:tcPr>
          <w:p w14:paraId="537ED339" w14:textId="77777777" w:rsidR="00862EFE" w:rsidRPr="0027250C" w:rsidRDefault="00862EFE" w:rsidP="00862EFE"/>
        </w:tc>
        <w:tc>
          <w:tcPr>
            <w:tcW w:w="515" w:type="dxa"/>
            <w:vMerge w:val="restart"/>
          </w:tcPr>
          <w:p w14:paraId="437A1F1A" w14:textId="77777777" w:rsidR="00862EFE" w:rsidRPr="0027250C" w:rsidRDefault="00862EFE" w:rsidP="00862EFE">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8993" w:type="dxa"/>
            <w:gridSpan w:val="11"/>
            <w:shd w:val="clear" w:color="auto" w:fill="EAEAEA"/>
          </w:tcPr>
          <w:p w14:paraId="3F0809C7" w14:textId="47BEBB89" w:rsidR="00862EFE" w:rsidRPr="0027250C" w:rsidRDefault="00862EFE" w:rsidP="00862EFE">
            <w:r w:rsidRPr="0027250C">
              <w:t xml:space="preserve">A </w:t>
            </w:r>
            <w:r w:rsidRPr="0027250C">
              <w:rPr>
                <w:b/>
              </w:rPr>
              <w:t>third-party</w:t>
            </w:r>
            <w:r w:rsidRPr="0027250C">
              <w:t xml:space="preserve"> is paying for my tuition fees.</w:t>
            </w:r>
          </w:p>
        </w:tc>
      </w:tr>
      <w:tr w:rsidR="00862EFE" w:rsidRPr="0027250C" w14:paraId="458180B1" w14:textId="77777777" w:rsidTr="00862EFE">
        <w:tc>
          <w:tcPr>
            <w:tcW w:w="520" w:type="dxa"/>
            <w:vMerge/>
          </w:tcPr>
          <w:p w14:paraId="71C69A41" w14:textId="77777777" w:rsidR="00862EFE" w:rsidRPr="0027250C" w:rsidRDefault="00862EFE" w:rsidP="00862EFE"/>
        </w:tc>
        <w:tc>
          <w:tcPr>
            <w:tcW w:w="515" w:type="dxa"/>
            <w:vMerge/>
          </w:tcPr>
          <w:p w14:paraId="6B18A34D" w14:textId="77777777" w:rsidR="00862EFE" w:rsidRPr="0027250C" w:rsidRDefault="00862EFE" w:rsidP="00862EFE">
            <w:pPr>
              <w:rPr>
                <w:b/>
              </w:rPr>
            </w:pPr>
          </w:p>
        </w:tc>
        <w:tc>
          <w:tcPr>
            <w:tcW w:w="509" w:type="dxa"/>
            <w:vMerge w:val="restart"/>
          </w:tcPr>
          <w:p w14:paraId="2B3DAC32" w14:textId="77777777" w:rsidR="00862EFE" w:rsidRPr="0027250C" w:rsidRDefault="00862EFE" w:rsidP="00862EFE">
            <w:r w:rsidRPr="0027250C">
              <w:rPr>
                <w:b/>
              </w:rPr>
              <w:fldChar w:fldCharType="begin">
                <w:ffData>
                  <w:name w:val="Check8"/>
                  <w:enabled/>
                  <w:calcOnExit w:val="0"/>
                  <w:checkBox>
                    <w:sizeAuto/>
                    <w:default w:val="0"/>
                  </w:checkBox>
                </w:ffData>
              </w:fldChar>
            </w:r>
            <w:r w:rsidRPr="0027250C">
              <w:rPr>
                <w:b/>
              </w:rPr>
              <w:instrText xml:space="preserve"> FORMCHECKBOX </w:instrText>
            </w:r>
            <w:r w:rsidRPr="0027250C">
              <w:rPr>
                <w:b/>
              </w:rPr>
            </w:r>
            <w:r w:rsidRPr="0027250C">
              <w:rPr>
                <w:b/>
              </w:rPr>
              <w:fldChar w:fldCharType="separate"/>
            </w:r>
            <w:r w:rsidRPr="0027250C">
              <w:fldChar w:fldCharType="end"/>
            </w:r>
          </w:p>
        </w:tc>
        <w:tc>
          <w:tcPr>
            <w:tcW w:w="8444" w:type="dxa"/>
            <w:gridSpan w:val="10"/>
            <w:shd w:val="clear" w:color="auto" w:fill="EAEAEA"/>
          </w:tcPr>
          <w:p w14:paraId="7803D14D" w14:textId="77777777" w:rsidR="00862EFE" w:rsidRPr="0027250C" w:rsidRDefault="00862EFE" w:rsidP="00862EFE">
            <w:r w:rsidRPr="0027250C">
              <w:t>I include with this application a sponsor statement, letter or other official confirmation from the third party accepting responsibility for payment of my fees.</w:t>
            </w:r>
          </w:p>
        </w:tc>
      </w:tr>
      <w:tr w:rsidR="00862EFE" w:rsidRPr="0027250C" w14:paraId="7B0B7EF5" w14:textId="77777777" w:rsidTr="00607B16">
        <w:tc>
          <w:tcPr>
            <w:tcW w:w="520" w:type="dxa"/>
            <w:vMerge/>
          </w:tcPr>
          <w:p w14:paraId="1432DABF" w14:textId="77777777" w:rsidR="00862EFE" w:rsidRPr="0027250C" w:rsidRDefault="00862EFE" w:rsidP="00862EFE"/>
        </w:tc>
        <w:tc>
          <w:tcPr>
            <w:tcW w:w="515" w:type="dxa"/>
            <w:vMerge/>
          </w:tcPr>
          <w:p w14:paraId="7DFEA00F" w14:textId="77777777" w:rsidR="00862EFE" w:rsidRPr="0027250C" w:rsidRDefault="00862EFE" w:rsidP="00862EFE">
            <w:pPr>
              <w:rPr>
                <w:b/>
              </w:rPr>
            </w:pPr>
          </w:p>
        </w:tc>
        <w:tc>
          <w:tcPr>
            <w:tcW w:w="509" w:type="dxa"/>
            <w:vMerge/>
          </w:tcPr>
          <w:p w14:paraId="2C4F5503" w14:textId="77777777" w:rsidR="00862EFE" w:rsidRPr="0027250C" w:rsidRDefault="00862EFE" w:rsidP="00862EFE">
            <w:pPr>
              <w:rPr>
                <w:b/>
              </w:rPr>
            </w:pPr>
          </w:p>
        </w:tc>
        <w:tc>
          <w:tcPr>
            <w:tcW w:w="3080" w:type="dxa"/>
            <w:gridSpan w:val="3"/>
            <w:shd w:val="clear" w:color="auto" w:fill="EAEAEA"/>
          </w:tcPr>
          <w:p w14:paraId="7A7D2DC7" w14:textId="77777777" w:rsidR="00862EFE" w:rsidRPr="0027250C" w:rsidRDefault="00862EFE" w:rsidP="00862EFE">
            <w:r w:rsidRPr="0027250C">
              <w:t xml:space="preserve">Name of third party/sponsor </w:t>
            </w:r>
          </w:p>
        </w:tc>
        <w:tc>
          <w:tcPr>
            <w:tcW w:w="5324" w:type="dxa"/>
            <w:gridSpan w:val="7"/>
          </w:tcPr>
          <w:p w14:paraId="2F521565" w14:textId="77777777" w:rsidR="00862EFE" w:rsidRPr="0027250C" w:rsidRDefault="00862EFE" w:rsidP="00862EFE">
            <w:r w:rsidRPr="0027250C">
              <w:fldChar w:fldCharType="begin">
                <w:ffData>
                  <w:name w:val="Text98"/>
                  <w:enabled/>
                  <w:calcOnExit w:val="0"/>
                  <w:textInput>
                    <w:maxLength w:val="50"/>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p>
        </w:tc>
      </w:tr>
      <w:tr w:rsidR="00862EFE" w:rsidRPr="0027250C" w14:paraId="6882C092" w14:textId="77777777" w:rsidTr="00607B16">
        <w:tc>
          <w:tcPr>
            <w:tcW w:w="520" w:type="dxa"/>
            <w:vMerge/>
          </w:tcPr>
          <w:p w14:paraId="031270D9" w14:textId="77777777" w:rsidR="00862EFE" w:rsidRPr="0027250C" w:rsidRDefault="00862EFE" w:rsidP="00862EFE"/>
        </w:tc>
        <w:tc>
          <w:tcPr>
            <w:tcW w:w="515" w:type="dxa"/>
            <w:vMerge/>
          </w:tcPr>
          <w:p w14:paraId="757FE169" w14:textId="77777777" w:rsidR="00862EFE" w:rsidRPr="0027250C" w:rsidRDefault="00862EFE" w:rsidP="00862EFE">
            <w:pPr>
              <w:rPr>
                <w:b/>
              </w:rPr>
            </w:pPr>
          </w:p>
        </w:tc>
        <w:tc>
          <w:tcPr>
            <w:tcW w:w="509" w:type="dxa"/>
            <w:vMerge/>
          </w:tcPr>
          <w:p w14:paraId="45F77C45" w14:textId="77777777" w:rsidR="00862EFE" w:rsidRPr="0027250C" w:rsidRDefault="00862EFE" w:rsidP="00862EFE">
            <w:pPr>
              <w:rPr>
                <w:b/>
              </w:rPr>
            </w:pPr>
          </w:p>
        </w:tc>
        <w:tc>
          <w:tcPr>
            <w:tcW w:w="3080" w:type="dxa"/>
            <w:gridSpan w:val="3"/>
            <w:shd w:val="clear" w:color="auto" w:fill="EAEAEA"/>
          </w:tcPr>
          <w:p w14:paraId="42674F0A" w14:textId="77777777" w:rsidR="00862EFE" w:rsidRPr="0027250C" w:rsidRDefault="00862EFE" w:rsidP="00862EFE">
            <w:r w:rsidRPr="0027250C">
              <w:t>Address of third party/sponsor</w:t>
            </w:r>
          </w:p>
        </w:tc>
        <w:tc>
          <w:tcPr>
            <w:tcW w:w="5324" w:type="dxa"/>
            <w:gridSpan w:val="7"/>
          </w:tcPr>
          <w:p w14:paraId="105002A9" w14:textId="77777777" w:rsidR="00862EFE" w:rsidRPr="0027250C" w:rsidRDefault="00862EFE" w:rsidP="00862EFE">
            <w:r w:rsidRPr="0027250C">
              <w:fldChar w:fldCharType="begin">
                <w:ffData>
                  <w:name w:val=""/>
                  <w:enabled/>
                  <w:calcOnExit w:val="0"/>
                  <w:textInput>
                    <w:maxLength w:val="50"/>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p>
        </w:tc>
      </w:tr>
      <w:tr w:rsidR="00862EFE" w:rsidRPr="0027250C" w14:paraId="771CBBC0" w14:textId="77777777" w:rsidTr="00607B16">
        <w:tc>
          <w:tcPr>
            <w:tcW w:w="520" w:type="dxa"/>
            <w:vMerge/>
          </w:tcPr>
          <w:p w14:paraId="7B227D33" w14:textId="77777777" w:rsidR="00862EFE" w:rsidRPr="0027250C" w:rsidRDefault="00862EFE" w:rsidP="00862EFE"/>
        </w:tc>
        <w:tc>
          <w:tcPr>
            <w:tcW w:w="515" w:type="dxa"/>
            <w:vMerge/>
          </w:tcPr>
          <w:p w14:paraId="7529F766" w14:textId="77777777" w:rsidR="00862EFE" w:rsidRPr="0027250C" w:rsidRDefault="00862EFE" w:rsidP="00862EFE">
            <w:pPr>
              <w:rPr>
                <w:b/>
              </w:rPr>
            </w:pPr>
          </w:p>
        </w:tc>
        <w:tc>
          <w:tcPr>
            <w:tcW w:w="509" w:type="dxa"/>
            <w:vMerge/>
          </w:tcPr>
          <w:p w14:paraId="6604F738" w14:textId="77777777" w:rsidR="00862EFE" w:rsidRPr="0027250C" w:rsidRDefault="00862EFE" w:rsidP="00862EFE">
            <w:pPr>
              <w:rPr>
                <w:b/>
              </w:rPr>
            </w:pPr>
          </w:p>
        </w:tc>
        <w:tc>
          <w:tcPr>
            <w:tcW w:w="3080" w:type="dxa"/>
            <w:gridSpan w:val="3"/>
            <w:shd w:val="clear" w:color="auto" w:fill="EAEAEA"/>
          </w:tcPr>
          <w:p w14:paraId="678D0039" w14:textId="77777777" w:rsidR="00862EFE" w:rsidRPr="0027250C" w:rsidRDefault="00862EFE" w:rsidP="00862EFE">
            <w:r w:rsidRPr="0027250C">
              <w:rPr>
                <w:color w:val="000000"/>
                <w:szCs w:val="20"/>
                <w:lang w:bidi="ar-SA"/>
              </w:rPr>
              <w:t>Contact name</w:t>
            </w:r>
          </w:p>
        </w:tc>
        <w:tc>
          <w:tcPr>
            <w:tcW w:w="5324" w:type="dxa"/>
            <w:gridSpan w:val="7"/>
          </w:tcPr>
          <w:p w14:paraId="4A5D4494" w14:textId="7518330B" w:rsidR="00862EFE" w:rsidRPr="0027250C" w:rsidRDefault="00862EFE" w:rsidP="00862EFE">
            <w:r w:rsidRPr="0027250C">
              <w:rPr>
                <w:color w:val="000000"/>
                <w:szCs w:val="20"/>
                <w:lang w:bidi="ar-SA"/>
              </w:rPr>
              <w:fldChar w:fldCharType="begin">
                <w:ffData>
                  <w:name w:val=""/>
                  <w:enabled/>
                  <w:calcOnExit w:val="0"/>
                  <w:textInput>
                    <w:maxLength w:val="50"/>
                  </w:textInput>
                </w:ffData>
              </w:fldChar>
            </w:r>
            <w:r w:rsidRPr="0027250C">
              <w:rPr>
                <w:color w:val="000000"/>
                <w:szCs w:val="20"/>
                <w:lang w:bidi="ar-SA"/>
              </w:rPr>
              <w:instrText xml:space="preserve"> FORMTEXT </w:instrText>
            </w:r>
            <w:r w:rsidRPr="0027250C">
              <w:rPr>
                <w:color w:val="000000"/>
                <w:szCs w:val="20"/>
                <w:lang w:bidi="ar-SA"/>
              </w:rPr>
            </w:r>
            <w:r w:rsidRPr="0027250C">
              <w:rPr>
                <w:color w:val="000000"/>
                <w:szCs w:val="20"/>
                <w:lang w:bidi="ar-SA"/>
              </w:rPr>
              <w:fldChar w:fldCharType="separate"/>
            </w:r>
            <w:r w:rsidRPr="0027250C">
              <w:rPr>
                <w:noProof/>
                <w:color w:val="000000"/>
                <w:szCs w:val="20"/>
                <w:lang w:bidi="ar-SA"/>
              </w:rPr>
              <w:t> </w:t>
            </w:r>
            <w:r w:rsidRPr="0027250C">
              <w:rPr>
                <w:noProof/>
                <w:color w:val="000000"/>
                <w:szCs w:val="20"/>
                <w:lang w:bidi="ar-SA"/>
              </w:rPr>
              <w:t> </w:t>
            </w:r>
            <w:r w:rsidRPr="0027250C">
              <w:rPr>
                <w:noProof/>
                <w:color w:val="000000"/>
                <w:szCs w:val="20"/>
                <w:lang w:bidi="ar-SA"/>
              </w:rPr>
              <w:t> </w:t>
            </w:r>
            <w:r w:rsidRPr="0027250C">
              <w:rPr>
                <w:noProof/>
                <w:color w:val="000000"/>
                <w:szCs w:val="20"/>
                <w:lang w:bidi="ar-SA"/>
              </w:rPr>
              <w:t> </w:t>
            </w:r>
            <w:r w:rsidRPr="0027250C">
              <w:rPr>
                <w:noProof/>
                <w:color w:val="000000"/>
                <w:szCs w:val="20"/>
                <w:lang w:bidi="ar-SA"/>
              </w:rPr>
              <w:t> </w:t>
            </w:r>
            <w:r w:rsidRPr="0027250C">
              <w:rPr>
                <w:color w:val="000000"/>
                <w:szCs w:val="20"/>
                <w:lang w:bidi="ar-SA"/>
              </w:rPr>
              <w:fldChar w:fldCharType="end"/>
            </w:r>
          </w:p>
        </w:tc>
      </w:tr>
      <w:tr w:rsidR="00862EFE" w:rsidRPr="0027250C" w14:paraId="74DCF544" w14:textId="77777777" w:rsidTr="00607B16">
        <w:tc>
          <w:tcPr>
            <w:tcW w:w="520" w:type="dxa"/>
            <w:vMerge/>
          </w:tcPr>
          <w:p w14:paraId="40DB21F3" w14:textId="77777777" w:rsidR="00862EFE" w:rsidRPr="0027250C" w:rsidRDefault="00862EFE" w:rsidP="00862EFE"/>
        </w:tc>
        <w:tc>
          <w:tcPr>
            <w:tcW w:w="515" w:type="dxa"/>
            <w:vMerge/>
          </w:tcPr>
          <w:p w14:paraId="31B239D9" w14:textId="77777777" w:rsidR="00862EFE" w:rsidRPr="0027250C" w:rsidRDefault="00862EFE" w:rsidP="00862EFE">
            <w:pPr>
              <w:rPr>
                <w:b/>
              </w:rPr>
            </w:pPr>
          </w:p>
        </w:tc>
        <w:tc>
          <w:tcPr>
            <w:tcW w:w="509" w:type="dxa"/>
            <w:vMerge/>
          </w:tcPr>
          <w:p w14:paraId="1D621A1E" w14:textId="77777777" w:rsidR="00862EFE" w:rsidRPr="0027250C" w:rsidRDefault="00862EFE" w:rsidP="00862EFE">
            <w:pPr>
              <w:rPr>
                <w:b/>
              </w:rPr>
            </w:pPr>
          </w:p>
        </w:tc>
        <w:tc>
          <w:tcPr>
            <w:tcW w:w="3080" w:type="dxa"/>
            <w:gridSpan w:val="3"/>
            <w:shd w:val="clear" w:color="auto" w:fill="EAEAEA"/>
          </w:tcPr>
          <w:p w14:paraId="5790B408" w14:textId="0E985FCC" w:rsidR="00862EFE" w:rsidRPr="0027250C" w:rsidRDefault="00862EFE" w:rsidP="00862EFE">
            <w:pPr>
              <w:rPr>
                <w:color w:val="000000"/>
                <w:szCs w:val="20"/>
                <w:lang w:bidi="ar-SA"/>
              </w:rPr>
            </w:pPr>
            <w:r w:rsidRPr="0027250C">
              <w:rPr>
                <w:color w:val="000000"/>
                <w:szCs w:val="20"/>
                <w:lang w:bidi="ar-SA"/>
              </w:rPr>
              <w:t>Contact email</w:t>
            </w:r>
          </w:p>
        </w:tc>
        <w:tc>
          <w:tcPr>
            <w:tcW w:w="5324" w:type="dxa"/>
            <w:gridSpan w:val="7"/>
          </w:tcPr>
          <w:p w14:paraId="38D8EBDB" w14:textId="0543C65E" w:rsidR="00862EFE" w:rsidRPr="0027250C" w:rsidRDefault="00862EFE" w:rsidP="00862EFE">
            <w:pPr>
              <w:rPr>
                <w:color w:val="000000"/>
                <w:szCs w:val="20"/>
                <w:lang w:bidi="ar-SA"/>
              </w:rPr>
            </w:pPr>
            <w:r w:rsidRPr="0027250C">
              <w:rPr>
                <w:color w:val="000000"/>
                <w:szCs w:val="20"/>
                <w:lang w:bidi="ar-SA"/>
              </w:rPr>
              <w:fldChar w:fldCharType="begin">
                <w:ffData>
                  <w:name w:val=""/>
                  <w:enabled/>
                  <w:calcOnExit w:val="0"/>
                  <w:textInput>
                    <w:maxLength w:val="50"/>
                  </w:textInput>
                </w:ffData>
              </w:fldChar>
            </w:r>
            <w:r w:rsidRPr="0027250C">
              <w:rPr>
                <w:color w:val="000000"/>
                <w:szCs w:val="20"/>
                <w:lang w:bidi="ar-SA"/>
              </w:rPr>
              <w:instrText xml:space="preserve"> FORMTEXT </w:instrText>
            </w:r>
            <w:r w:rsidRPr="0027250C">
              <w:rPr>
                <w:color w:val="000000"/>
                <w:szCs w:val="20"/>
                <w:lang w:bidi="ar-SA"/>
              </w:rPr>
            </w:r>
            <w:r w:rsidRPr="0027250C">
              <w:rPr>
                <w:color w:val="000000"/>
                <w:szCs w:val="20"/>
                <w:lang w:bidi="ar-SA"/>
              </w:rPr>
              <w:fldChar w:fldCharType="separate"/>
            </w:r>
            <w:r w:rsidRPr="0027250C">
              <w:rPr>
                <w:noProof/>
                <w:color w:val="000000"/>
                <w:szCs w:val="20"/>
                <w:lang w:bidi="ar-SA"/>
              </w:rPr>
              <w:t> </w:t>
            </w:r>
            <w:r w:rsidRPr="0027250C">
              <w:rPr>
                <w:noProof/>
                <w:color w:val="000000"/>
                <w:szCs w:val="20"/>
                <w:lang w:bidi="ar-SA"/>
              </w:rPr>
              <w:t> </w:t>
            </w:r>
            <w:r w:rsidRPr="0027250C">
              <w:rPr>
                <w:noProof/>
                <w:color w:val="000000"/>
                <w:szCs w:val="20"/>
                <w:lang w:bidi="ar-SA"/>
              </w:rPr>
              <w:t> </w:t>
            </w:r>
            <w:r w:rsidRPr="0027250C">
              <w:rPr>
                <w:noProof/>
                <w:color w:val="000000"/>
                <w:szCs w:val="20"/>
                <w:lang w:bidi="ar-SA"/>
              </w:rPr>
              <w:t> </w:t>
            </w:r>
            <w:r w:rsidRPr="0027250C">
              <w:rPr>
                <w:noProof/>
                <w:color w:val="000000"/>
                <w:szCs w:val="20"/>
                <w:lang w:bidi="ar-SA"/>
              </w:rPr>
              <w:t> </w:t>
            </w:r>
            <w:r w:rsidRPr="0027250C">
              <w:rPr>
                <w:color w:val="000000"/>
                <w:szCs w:val="20"/>
                <w:lang w:bidi="ar-SA"/>
              </w:rPr>
              <w:fldChar w:fldCharType="end"/>
            </w:r>
          </w:p>
        </w:tc>
      </w:tr>
      <w:tr w:rsidR="00862EFE" w:rsidRPr="0027250C" w14:paraId="744C9E78" w14:textId="77777777" w:rsidTr="00607B16">
        <w:tc>
          <w:tcPr>
            <w:tcW w:w="520" w:type="dxa"/>
            <w:vMerge/>
          </w:tcPr>
          <w:p w14:paraId="245BBAB9" w14:textId="77777777" w:rsidR="00862EFE" w:rsidRPr="0027250C" w:rsidRDefault="00862EFE" w:rsidP="00862EFE"/>
        </w:tc>
        <w:tc>
          <w:tcPr>
            <w:tcW w:w="515" w:type="dxa"/>
          </w:tcPr>
          <w:p w14:paraId="6E171C5A" w14:textId="77777777" w:rsidR="00862EFE" w:rsidRPr="0027250C" w:rsidRDefault="00862EFE" w:rsidP="00862EFE">
            <w:pPr>
              <w:tabs>
                <w:tab w:val="right" w:pos="4901"/>
              </w:tabs>
              <w:rPr>
                <w:b/>
              </w:rPr>
            </w:pPr>
            <w:r w:rsidRPr="0027250C">
              <w:rPr>
                <w:b/>
              </w:rPr>
              <w:fldChar w:fldCharType="begin">
                <w:ffData>
                  <w:name w:val="Check8"/>
                  <w:enabled/>
                  <w:calcOnExit w:val="0"/>
                  <w:checkBox>
                    <w:sizeAuto/>
                    <w:default w:val="0"/>
                  </w:checkBox>
                </w:ffData>
              </w:fldChar>
            </w:r>
            <w:r w:rsidRPr="0027250C">
              <w:rPr>
                <w:b/>
              </w:rPr>
              <w:instrText xml:space="preserve"> FORMCHECKBOX </w:instrText>
            </w:r>
            <w:r w:rsidRPr="0027250C">
              <w:rPr>
                <w:b/>
              </w:rPr>
            </w:r>
            <w:r w:rsidRPr="0027250C">
              <w:rPr>
                <w:b/>
              </w:rPr>
              <w:fldChar w:fldCharType="separate"/>
            </w:r>
            <w:r w:rsidRPr="0027250C">
              <w:fldChar w:fldCharType="end"/>
            </w:r>
          </w:p>
        </w:tc>
        <w:tc>
          <w:tcPr>
            <w:tcW w:w="3193" w:type="dxa"/>
            <w:gridSpan w:val="3"/>
            <w:shd w:val="clear" w:color="auto" w:fill="EAEAEA"/>
          </w:tcPr>
          <w:p w14:paraId="07A79E09" w14:textId="77777777" w:rsidR="00862EFE" w:rsidRPr="0027250C" w:rsidRDefault="00862EFE" w:rsidP="00862EFE">
            <w:r w:rsidRPr="0027250C">
              <w:t>Cheque/money order enclosed</w:t>
            </w:r>
          </w:p>
        </w:tc>
        <w:tc>
          <w:tcPr>
            <w:tcW w:w="1230" w:type="dxa"/>
            <w:gridSpan w:val="4"/>
            <w:shd w:val="clear" w:color="auto" w:fill="EAEAEA"/>
          </w:tcPr>
          <w:p w14:paraId="44668421" w14:textId="77777777" w:rsidR="00862EFE" w:rsidRPr="0027250C" w:rsidRDefault="00862EFE" w:rsidP="00862EFE">
            <w:r w:rsidRPr="0027250C">
              <w:t>Amount</w:t>
            </w:r>
          </w:p>
        </w:tc>
        <w:tc>
          <w:tcPr>
            <w:tcW w:w="4490" w:type="dxa"/>
            <w:gridSpan w:val="4"/>
          </w:tcPr>
          <w:p w14:paraId="2BE7BD0E" w14:textId="26401DC6" w:rsidR="00862EFE" w:rsidRPr="0027250C" w:rsidRDefault="00862EFE" w:rsidP="00862EFE">
            <w:pPr>
              <w:tabs>
                <w:tab w:val="right" w:pos="4901"/>
              </w:tabs>
              <w:rPr>
                <w:b/>
              </w:rPr>
            </w:pPr>
            <w:r w:rsidRPr="0027250C">
              <w:t xml:space="preserve">$ </w:t>
            </w:r>
            <w:r w:rsidRPr="0027250C">
              <w:fldChar w:fldCharType="begin">
                <w:ffData>
                  <w:name w:val="Text97"/>
                  <w:enabled/>
                  <w:calcOnExit w:val="0"/>
                  <w:textInput>
                    <w:type w:val="number"/>
                    <w:maxLength w:val="9"/>
                    <w:format w:val="#,##0.00"/>
                  </w:textInput>
                </w:ffData>
              </w:fldChar>
            </w:r>
            <w:bookmarkStart w:id="3" w:name="Text97"/>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bookmarkEnd w:id="3"/>
            <w:r w:rsidRPr="0027250C">
              <w:t xml:space="preserve">                      </w:t>
            </w:r>
            <w:r w:rsidRPr="0027250C">
              <w:rPr>
                <w:rStyle w:val="TableinstructionChar"/>
                <w:rFonts w:eastAsiaTheme="minorHAnsi"/>
              </w:rPr>
              <w:t>(payable to: University of Divinity)</w:t>
            </w:r>
          </w:p>
        </w:tc>
      </w:tr>
      <w:tr w:rsidR="00862EFE" w:rsidRPr="0027250C" w14:paraId="731890BB" w14:textId="77777777" w:rsidTr="00607B16">
        <w:tc>
          <w:tcPr>
            <w:tcW w:w="520" w:type="dxa"/>
          </w:tcPr>
          <w:p w14:paraId="3A686060" w14:textId="77777777" w:rsidR="00862EFE" w:rsidRPr="0027250C" w:rsidRDefault="00862EFE" w:rsidP="00862EFE">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2177" w:type="dxa"/>
            <w:gridSpan w:val="3"/>
            <w:shd w:val="clear" w:color="auto" w:fill="EAEAEA"/>
          </w:tcPr>
          <w:p w14:paraId="5146033D" w14:textId="77777777" w:rsidR="00862EFE" w:rsidRPr="0027250C" w:rsidRDefault="00862EFE" w:rsidP="00862EFE">
            <w:pPr>
              <w:tabs>
                <w:tab w:val="right" w:pos="4901"/>
              </w:tabs>
              <w:rPr>
                <w:b/>
              </w:rPr>
            </w:pPr>
            <w:r w:rsidRPr="0027250C">
              <w:rPr>
                <w:b/>
              </w:rPr>
              <w:t>Mixed FEE-HELP</w:t>
            </w:r>
            <w:r w:rsidRPr="0027250C" w:rsidDel="00CF1E34">
              <w:rPr>
                <w:b/>
              </w:rPr>
              <w:t xml:space="preserve"> </w:t>
            </w:r>
            <w:r w:rsidRPr="0027250C">
              <w:rPr>
                <w:b/>
              </w:rPr>
              <w:t xml:space="preserve">and upfront </w:t>
            </w:r>
          </w:p>
        </w:tc>
        <w:tc>
          <w:tcPr>
            <w:tcW w:w="7331" w:type="dxa"/>
            <w:gridSpan w:val="9"/>
            <w:shd w:val="clear" w:color="auto" w:fill="FFFFFF" w:themeFill="background1"/>
          </w:tcPr>
          <w:p w14:paraId="05F71621" w14:textId="2D9CD28C" w:rsidR="00862EFE" w:rsidRPr="0027250C" w:rsidRDefault="00862EFE" w:rsidP="00862EFE">
            <w:pPr>
              <w:tabs>
                <w:tab w:val="right" w:pos="4901"/>
              </w:tabs>
              <w:spacing w:after="40"/>
              <w:rPr>
                <w:i/>
                <w:sz w:val="18"/>
                <w:szCs w:val="18"/>
              </w:rPr>
            </w:pPr>
            <w:r w:rsidRPr="0027250C">
              <w:rPr>
                <w:i/>
                <w:sz w:val="18"/>
                <w:szCs w:val="18"/>
              </w:rPr>
              <w:t xml:space="preserve">This option requires online application for FEE-HELP (for eligible students applying for FEE-HELP for the first time), relevant upfront payment details on this form, as well as completion of the University’s </w:t>
            </w:r>
            <w:bookmarkStart w:id="4" w:name="_Hlk528184618"/>
            <w:r w:rsidRPr="0027250C">
              <w:rPr>
                <w:i/>
                <w:sz w:val="18"/>
                <w:szCs w:val="18"/>
              </w:rPr>
              <w:fldChar w:fldCharType="begin"/>
            </w:r>
            <w:r w:rsidRPr="0027250C">
              <w:rPr>
                <w:i/>
                <w:sz w:val="18"/>
                <w:szCs w:val="18"/>
              </w:rPr>
              <w:instrText>HYPERLINK "https://divinity.edu.au/documents/mixed-payment-form/"</w:instrText>
            </w:r>
            <w:r w:rsidRPr="0027250C">
              <w:rPr>
                <w:i/>
                <w:sz w:val="18"/>
                <w:szCs w:val="18"/>
              </w:rPr>
            </w:r>
            <w:r w:rsidRPr="0027250C">
              <w:rPr>
                <w:i/>
                <w:sz w:val="18"/>
                <w:szCs w:val="18"/>
              </w:rPr>
              <w:fldChar w:fldCharType="separate"/>
            </w:r>
            <w:r w:rsidRPr="0027250C">
              <w:rPr>
                <w:rStyle w:val="Hyperlink"/>
                <w:i/>
                <w:sz w:val="18"/>
                <w:szCs w:val="18"/>
              </w:rPr>
              <w:t>Mixed Payment Form</w:t>
            </w:r>
            <w:r w:rsidRPr="0027250C">
              <w:rPr>
                <w:i/>
                <w:sz w:val="18"/>
                <w:szCs w:val="18"/>
              </w:rPr>
              <w:fldChar w:fldCharType="end"/>
            </w:r>
            <w:r w:rsidRPr="0027250C">
              <w:rPr>
                <w:i/>
                <w:sz w:val="18"/>
                <w:szCs w:val="18"/>
              </w:rPr>
              <w:t xml:space="preserve"> to provide specific details of the mixed funding arrangement.</w:t>
            </w:r>
            <w:bookmarkEnd w:id="4"/>
          </w:p>
        </w:tc>
      </w:tr>
      <w:tr w:rsidR="00862EFE" w:rsidRPr="0027250C" w14:paraId="5A8451C0" w14:textId="77777777" w:rsidTr="00607B16">
        <w:tc>
          <w:tcPr>
            <w:tcW w:w="520" w:type="dxa"/>
          </w:tcPr>
          <w:p w14:paraId="10753E3D" w14:textId="77777777" w:rsidR="00862EFE" w:rsidRPr="0027250C" w:rsidRDefault="00862EFE" w:rsidP="00862EFE">
            <w:r w:rsidRPr="0027250C">
              <w:fldChar w:fldCharType="begin">
                <w:ffData>
                  <w:name w:val="Check8"/>
                  <w:enabled/>
                  <w:calcOnExit w:val="0"/>
                  <w:checkBox>
                    <w:sizeAuto/>
                    <w:default w:val="0"/>
                  </w:checkBox>
                </w:ffData>
              </w:fldChar>
            </w:r>
            <w:r w:rsidRPr="0027250C">
              <w:instrText xml:space="preserve"> FORMCHECKBOX </w:instrText>
            </w:r>
            <w:r w:rsidRPr="0027250C">
              <w:fldChar w:fldCharType="separate"/>
            </w:r>
            <w:r w:rsidRPr="0027250C">
              <w:fldChar w:fldCharType="end"/>
            </w:r>
          </w:p>
        </w:tc>
        <w:tc>
          <w:tcPr>
            <w:tcW w:w="2177" w:type="dxa"/>
            <w:gridSpan w:val="3"/>
            <w:shd w:val="clear" w:color="auto" w:fill="EAEAEA"/>
          </w:tcPr>
          <w:p w14:paraId="7CE157A3" w14:textId="77777777" w:rsidR="00862EFE" w:rsidRPr="0027250C" w:rsidRDefault="00862EFE" w:rsidP="00862EFE">
            <w:pPr>
              <w:tabs>
                <w:tab w:val="right" w:pos="4901"/>
              </w:tabs>
              <w:rPr>
                <w:b/>
              </w:rPr>
            </w:pPr>
            <w:r w:rsidRPr="0027250C">
              <w:rPr>
                <w:b/>
              </w:rPr>
              <w:t>Mixed upfront</w:t>
            </w:r>
          </w:p>
        </w:tc>
        <w:tc>
          <w:tcPr>
            <w:tcW w:w="7331" w:type="dxa"/>
            <w:gridSpan w:val="9"/>
            <w:shd w:val="clear" w:color="auto" w:fill="FFFFFF" w:themeFill="background1"/>
          </w:tcPr>
          <w:p w14:paraId="6BEC123B" w14:textId="05D3F330" w:rsidR="00862EFE" w:rsidRPr="0027250C" w:rsidRDefault="00862EFE" w:rsidP="00862EFE">
            <w:pPr>
              <w:tabs>
                <w:tab w:val="right" w:pos="4901"/>
              </w:tabs>
              <w:spacing w:after="40"/>
              <w:rPr>
                <w:i/>
                <w:sz w:val="18"/>
                <w:szCs w:val="18"/>
              </w:rPr>
            </w:pPr>
            <w:r w:rsidRPr="0027250C">
              <w:rPr>
                <w:i/>
                <w:sz w:val="18"/>
                <w:szCs w:val="18"/>
              </w:rPr>
              <w:t xml:space="preserve">This option requires relevant upfront payment details on this form, as well as completion of the University’s </w:t>
            </w:r>
            <w:hyperlink r:id="rId24" w:history="1">
              <w:r w:rsidRPr="0027250C">
                <w:rPr>
                  <w:rStyle w:val="Hyperlink"/>
                  <w:i/>
                  <w:sz w:val="18"/>
                  <w:szCs w:val="18"/>
                </w:rPr>
                <w:t>Mixed Payment Form</w:t>
              </w:r>
            </w:hyperlink>
            <w:r w:rsidRPr="0027250C">
              <w:rPr>
                <w:i/>
                <w:sz w:val="18"/>
                <w:szCs w:val="18"/>
              </w:rPr>
              <w:t xml:space="preserve"> to provide specific details of the mixed funding arrangement.</w:t>
            </w:r>
          </w:p>
        </w:tc>
      </w:tr>
    </w:tbl>
    <w:p w14:paraId="522C917C" w14:textId="564B523E" w:rsidR="00015809" w:rsidRPr="0027250C" w:rsidRDefault="00A16C92">
      <w:pPr>
        <w:rPr>
          <w:sz w:val="18"/>
          <w:szCs w:val="20"/>
        </w:rPr>
      </w:pPr>
      <w:r w:rsidRPr="0027250C">
        <w:rPr>
          <w:sz w:val="18"/>
          <w:szCs w:val="20"/>
        </w:rPr>
        <w:t>*On</w:t>
      </w:r>
      <w:r w:rsidR="00AD2D37" w:rsidRPr="0027250C">
        <w:rPr>
          <w:sz w:val="18"/>
          <w:szCs w:val="20"/>
        </w:rPr>
        <w:t>ly available for Bachelor of Counselling</w:t>
      </w:r>
    </w:p>
    <w:p w14:paraId="6CDC8B33" w14:textId="77777777" w:rsidR="00607B16" w:rsidRPr="0027250C" w:rsidRDefault="00607B16" w:rsidP="00607B16">
      <w:pPr>
        <w:rPr>
          <w:sz w:val="10"/>
          <w:szCs w:val="12"/>
        </w:rPr>
      </w:pPr>
    </w:p>
    <w:p w14:paraId="28D99D9A" w14:textId="7FF381B2" w:rsidR="000043AA" w:rsidRPr="0027250C" w:rsidRDefault="000043AA" w:rsidP="001134DD">
      <w:pPr>
        <w:pStyle w:val="Heading2"/>
      </w:pPr>
      <w:r w:rsidRPr="0027250C">
        <w:lastRenderedPageBreak/>
        <w:t>Refund for Unit Withdrawals</w:t>
      </w:r>
    </w:p>
    <w:p w14:paraId="3F7FF3CA" w14:textId="3113813C" w:rsidR="000043AA" w:rsidRPr="0027250C" w:rsidRDefault="000043AA" w:rsidP="000043AA">
      <w:pPr>
        <w:tabs>
          <w:tab w:val="left" w:pos="851"/>
        </w:tabs>
        <w:spacing w:after="40"/>
        <w:jc w:val="both"/>
        <w:rPr>
          <w:lang w:eastAsia="en-AU"/>
        </w:rPr>
      </w:pPr>
      <w:r w:rsidRPr="0027250C">
        <w:rPr>
          <w:lang w:eastAsia="en-AU"/>
        </w:rPr>
        <w:t xml:space="preserve">If you </w:t>
      </w:r>
      <w:r w:rsidR="001F6041" w:rsidRPr="0027250C">
        <w:rPr>
          <w:lang w:eastAsia="en-AU"/>
        </w:rPr>
        <w:t>withdraw</w:t>
      </w:r>
      <w:r w:rsidRPr="0027250C">
        <w:rPr>
          <w:lang w:eastAsia="en-AU"/>
        </w:rPr>
        <w:t xml:space="preserve"> from the unit(s), you may be eligible for a refund of the tuition fees. It depends on whether you are withdrawing before or after census dates, and if you have evidence of compassionate and compelling circumstances. For more information, please refer to </w:t>
      </w:r>
      <w:r w:rsidR="0018557B" w:rsidRPr="0027250C">
        <w:rPr>
          <w:lang w:eastAsia="en-AU"/>
        </w:rPr>
        <w:t xml:space="preserve">the </w:t>
      </w:r>
      <w:hyperlink r:id="rId25" w:history="1">
        <w:r w:rsidR="00950F80" w:rsidRPr="0027250C">
          <w:rPr>
            <w:rStyle w:val="Hyperlink"/>
            <w:rFonts w:eastAsia="Times New Roman" w:cs="Times New Roman"/>
            <w:i/>
            <w:sz w:val="20"/>
            <w:szCs w:val="20"/>
            <w:lang w:bidi="ar-SA"/>
          </w:rPr>
          <w:t>Fees Policy</w:t>
        </w:r>
      </w:hyperlink>
      <w:r w:rsidR="00950F80" w:rsidRPr="0027250C">
        <w:rPr>
          <w:rStyle w:val="Hyperlink"/>
          <w:rFonts w:eastAsia="Times New Roman" w:cs="Times New Roman"/>
          <w:i/>
          <w:sz w:val="20"/>
          <w:szCs w:val="20"/>
          <w:lang w:bidi="ar-SA"/>
        </w:rPr>
        <w:t xml:space="preserve"> </w:t>
      </w:r>
      <w:r w:rsidR="00950F80" w:rsidRPr="0027250C">
        <w:rPr>
          <w:lang w:eastAsia="en-AU"/>
        </w:rPr>
        <w:t xml:space="preserve">and </w:t>
      </w:r>
      <w:hyperlink r:id="rId26" w:history="1">
        <w:r w:rsidR="00950F80" w:rsidRPr="0027250C">
          <w:rPr>
            <w:rStyle w:val="Hyperlink"/>
            <w:i/>
            <w:iCs/>
            <w:sz w:val="20"/>
            <w:lang w:eastAsia="en-AU"/>
          </w:rPr>
          <w:t>Late Withdrawal Protocol</w:t>
        </w:r>
      </w:hyperlink>
      <w:r w:rsidR="00950F80" w:rsidRPr="0027250C">
        <w:rPr>
          <w:i/>
          <w:iCs/>
          <w:lang w:eastAsia="en-AU"/>
        </w:rPr>
        <w:t>.</w:t>
      </w:r>
    </w:p>
    <w:p w14:paraId="2AB853DE" w14:textId="77777777" w:rsidR="000043AA" w:rsidRPr="0027250C" w:rsidRDefault="000043AA" w:rsidP="000043AA">
      <w:pPr>
        <w:tabs>
          <w:tab w:val="left" w:pos="851"/>
        </w:tabs>
        <w:spacing w:after="40"/>
        <w:jc w:val="both"/>
        <w:rPr>
          <w:sz w:val="8"/>
          <w:szCs w:val="10"/>
          <w:lang w:eastAsia="en-AU"/>
        </w:rPr>
      </w:pPr>
    </w:p>
    <w:p w14:paraId="342C3955" w14:textId="21417DF7" w:rsidR="001E1E05" w:rsidRPr="0027250C" w:rsidRDefault="000043AA" w:rsidP="001E1E05">
      <w:pPr>
        <w:tabs>
          <w:tab w:val="left" w:pos="851"/>
        </w:tabs>
        <w:spacing w:after="40"/>
        <w:rPr>
          <w:szCs w:val="20"/>
        </w:rPr>
      </w:pPr>
      <w:r w:rsidRPr="0027250C">
        <w:rPr>
          <w:szCs w:val="20"/>
        </w:rPr>
        <w:t xml:space="preserve">Please </w:t>
      </w:r>
      <w:r w:rsidR="005426E2" w:rsidRPr="0027250C">
        <w:rPr>
          <w:szCs w:val="20"/>
        </w:rPr>
        <w:t>choose</w:t>
      </w:r>
      <w:r w:rsidRPr="0027250C">
        <w:rPr>
          <w:szCs w:val="20"/>
        </w:rPr>
        <w:t xml:space="preserve"> what best describes you. I wish to apply for </w:t>
      </w:r>
      <w:r w:rsidR="001F6041" w:rsidRPr="0027250C">
        <w:rPr>
          <w:szCs w:val="20"/>
        </w:rPr>
        <w:t xml:space="preserve">a </w:t>
      </w:r>
      <w:r w:rsidRPr="0027250C">
        <w:rPr>
          <w:szCs w:val="20"/>
        </w:rPr>
        <w:t xml:space="preserve">refund/remission/recredit of the fee </w:t>
      </w:r>
    </w:p>
    <w:p w14:paraId="09DAB6CC" w14:textId="1F3082A6" w:rsidR="00862EFE" w:rsidRPr="0027250C" w:rsidRDefault="001E1E05" w:rsidP="00607B16">
      <w:pPr>
        <w:tabs>
          <w:tab w:val="left" w:pos="851"/>
        </w:tabs>
        <w:spacing w:after="40"/>
        <w:rPr>
          <w:szCs w:val="20"/>
        </w:rPr>
      </w:pPr>
      <w:r w:rsidRPr="0027250C">
        <w:rPr>
          <w:szCs w:val="20"/>
        </w:rPr>
        <w:fldChar w:fldCharType="begin">
          <w:ffData>
            <w:name w:val="Check5"/>
            <w:enabled/>
            <w:calcOnExit w:val="0"/>
            <w:checkBox>
              <w:size w:val="22"/>
              <w:default w:val="0"/>
            </w:checkBox>
          </w:ffData>
        </w:fldChar>
      </w:r>
      <w:r w:rsidRPr="0027250C">
        <w:rPr>
          <w:szCs w:val="20"/>
        </w:rPr>
        <w:instrText xml:space="preserve"> FORMCHECKBOX </w:instrText>
      </w:r>
      <w:r w:rsidRPr="0027250C">
        <w:rPr>
          <w:szCs w:val="20"/>
        </w:rPr>
      </w:r>
      <w:r w:rsidRPr="0027250C">
        <w:rPr>
          <w:szCs w:val="20"/>
        </w:rPr>
        <w:fldChar w:fldCharType="separate"/>
      </w:r>
      <w:r w:rsidRPr="0027250C">
        <w:rPr>
          <w:szCs w:val="20"/>
        </w:rPr>
        <w:fldChar w:fldCharType="end"/>
      </w:r>
      <w:r w:rsidRPr="0027250C">
        <w:rPr>
          <w:szCs w:val="20"/>
        </w:rPr>
        <w:t xml:space="preserve"> </w:t>
      </w:r>
      <w:r w:rsidR="00862EFE" w:rsidRPr="0027250C">
        <w:t>HECS-HELP</w:t>
      </w:r>
      <w:r w:rsidR="00607B16" w:rsidRPr="0027250C">
        <w:rPr>
          <w:szCs w:val="20"/>
        </w:rPr>
        <w:tab/>
      </w:r>
      <w:r w:rsidR="00607B16" w:rsidRPr="0027250C">
        <w:rPr>
          <w:szCs w:val="20"/>
        </w:rPr>
        <w:tab/>
      </w:r>
      <w:r w:rsidR="00607B16" w:rsidRPr="0027250C">
        <w:rPr>
          <w:szCs w:val="20"/>
        </w:rPr>
        <w:tab/>
      </w:r>
      <w:r w:rsidR="00607B16" w:rsidRPr="0027250C">
        <w:rPr>
          <w:szCs w:val="20"/>
        </w:rPr>
        <w:tab/>
      </w:r>
      <w:r w:rsidR="000043AA" w:rsidRPr="0027250C">
        <w:rPr>
          <w:szCs w:val="20"/>
        </w:rPr>
        <w:fldChar w:fldCharType="begin">
          <w:ffData>
            <w:name w:val="Check5"/>
            <w:enabled/>
            <w:calcOnExit w:val="0"/>
            <w:checkBox>
              <w:size w:val="22"/>
              <w:default w:val="0"/>
            </w:checkBox>
          </w:ffData>
        </w:fldChar>
      </w:r>
      <w:r w:rsidR="000043AA" w:rsidRPr="0027250C">
        <w:rPr>
          <w:szCs w:val="20"/>
        </w:rPr>
        <w:instrText xml:space="preserve"> FORMCHECKBOX </w:instrText>
      </w:r>
      <w:r w:rsidR="000043AA" w:rsidRPr="0027250C">
        <w:rPr>
          <w:szCs w:val="20"/>
        </w:rPr>
      </w:r>
      <w:r w:rsidR="000043AA" w:rsidRPr="0027250C">
        <w:rPr>
          <w:szCs w:val="20"/>
        </w:rPr>
        <w:fldChar w:fldCharType="separate"/>
      </w:r>
      <w:r w:rsidR="000043AA" w:rsidRPr="0027250C">
        <w:rPr>
          <w:szCs w:val="20"/>
        </w:rPr>
        <w:fldChar w:fldCharType="end"/>
      </w:r>
      <w:r w:rsidR="000043AA" w:rsidRPr="0027250C">
        <w:rPr>
          <w:szCs w:val="20"/>
        </w:rPr>
        <w:t xml:space="preserve"> FEE-HELP</w:t>
      </w:r>
    </w:p>
    <w:p w14:paraId="2E170DCA" w14:textId="0DA71F80" w:rsidR="00EC546D" w:rsidRDefault="00BC0158" w:rsidP="00607B16">
      <w:pPr>
        <w:tabs>
          <w:tab w:val="left" w:pos="851"/>
        </w:tabs>
        <w:spacing w:after="40"/>
        <w:ind w:left="567" w:hanging="567"/>
        <w:rPr>
          <w:szCs w:val="20"/>
        </w:rPr>
      </w:pPr>
      <w:r w:rsidRPr="0027250C">
        <w:rPr>
          <w:szCs w:val="20"/>
        </w:rPr>
        <w:fldChar w:fldCharType="begin">
          <w:ffData>
            <w:name w:val="Check5"/>
            <w:enabled/>
            <w:calcOnExit w:val="0"/>
            <w:checkBox>
              <w:size w:val="22"/>
              <w:default w:val="0"/>
            </w:checkBox>
          </w:ffData>
        </w:fldChar>
      </w:r>
      <w:r w:rsidRPr="0027250C">
        <w:rPr>
          <w:szCs w:val="20"/>
        </w:rPr>
        <w:instrText xml:space="preserve"> FORMCHECKBOX </w:instrText>
      </w:r>
      <w:r w:rsidRPr="0027250C">
        <w:rPr>
          <w:szCs w:val="20"/>
        </w:rPr>
      </w:r>
      <w:r w:rsidRPr="0027250C">
        <w:rPr>
          <w:szCs w:val="20"/>
        </w:rPr>
        <w:fldChar w:fldCharType="separate"/>
      </w:r>
      <w:r w:rsidRPr="0027250C">
        <w:rPr>
          <w:szCs w:val="20"/>
        </w:rPr>
        <w:fldChar w:fldCharType="end"/>
      </w:r>
      <w:r w:rsidRPr="0027250C">
        <w:rPr>
          <w:szCs w:val="20"/>
        </w:rPr>
        <w:t xml:space="preserve"> UPFRONT FEE</w:t>
      </w:r>
      <w:r w:rsidR="00607B16" w:rsidRPr="0027250C">
        <w:rPr>
          <w:szCs w:val="20"/>
        </w:rPr>
        <w:tab/>
      </w:r>
      <w:r w:rsidR="00607B16" w:rsidRPr="0027250C">
        <w:rPr>
          <w:szCs w:val="20"/>
        </w:rPr>
        <w:tab/>
      </w:r>
      <w:r w:rsidR="00607B16" w:rsidRPr="0027250C">
        <w:rPr>
          <w:szCs w:val="20"/>
        </w:rPr>
        <w:tab/>
      </w:r>
      <w:r w:rsidR="00607B16" w:rsidRPr="0027250C">
        <w:rPr>
          <w:szCs w:val="20"/>
        </w:rPr>
        <w:tab/>
      </w:r>
      <w:r w:rsidR="000043AA" w:rsidRPr="0027250C">
        <w:rPr>
          <w:szCs w:val="20"/>
        </w:rPr>
        <w:fldChar w:fldCharType="begin">
          <w:ffData>
            <w:name w:val="Check5"/>
            <w:enabled/>
            <w:calcOnExit w:val="0"/>
            <w:checkBox>
              <w:size w:val="22"/>
              <w:default w:val="0"/>
            </w:checkBox>
          </w:ffData>
        </w:fldChar>
      </w:r>
      <w:r w:rsidR="000043AA" w:rsidRPr="0027250C">
        <w:rPr>
          <w:szCs w:val="20"/>
        </w:rPr>
        <w:instrText xml:space="preserve"> FORMCHECKBOX </w:instrText>
      </w:r>
      <w:r w:rsidR="000043AA" w:rsidRPr="0027250C">
        <w:rPr>
          <w:szCs w:val="20"/>
        </w:rPr>
      </w:r>
      <w:r w:rsidR="000043AA" w:rsidRPr="0027250C">
        <w:rPr>
          <w:szCs w:val="20"/>
        </w:rPr>
        <w:fldChar w:fldCharType="separate"/>
      </w:r>
      <w:r w:rsidR="000043AA" w:rsidRPr="0027250C">
        <w:rPr>
          <w:szCs w:val="20"/>
        </w:rPr>
        <w:fldChar w:fldCharType="end"/>
      </w:r>
      <w:r w:rsidR="000043AA" w:rsidRPr="0027250C">
        <w:rPr>
          <w:szCs w:val="20"/>
        </w:rPr>
        <w:t xml:space="preserve"> Mixed Payment</w:t>
      </w:r>
    </w:p>
    <w:p w14:paraId="1BFD504C" w14:textId="20ADCFD6" w:rsidR="00770051" w:rsidRPr="0027250C" w:rsidRDefault="00770051" w:rsidP="00607B16">
      <w:pPr>
        <w:tabs>
          <w:tab w:val="left" w:pos="851"/>
        </w:tabs>
        <w:spacing w:after="40"/>
        <w:ind w:left="567" w:hanging="567"/>
        <w:rPr>
          <w:szCs w:val="20"/>
        </w:rPr>
      </w:pPr>
      <w:r w:rsidRPr="0027250C">
        <w:rPr>
          <w:szCs w:val="20"/>
        </w:rPr>
        <w:fldChar w:fldCharType="begin">
          <w:ffData>
            <w:name w:val="Check5"/>
            <w:enabled/>
            <w:calcOnExit w:val="0"/>
            <w:checkBox>
              <w:size w:val="22"/>
              <w:default w:val="0"/>
            </w:checkBox>
          </w:ffData>
        </w:fldChar>
      </w:r>
      <w:r w:rsidRPr="0027250C">
        <w:rPr>
          <w:szCs w:val="20"/>
        </w:rPr>
        <w:instrText xml:space="preserve"> FORMCHECKBOX </w:instrText>
      </w:r>
      <w:r w:rsidRPr="0027250C">
        <w:rPr>
          <w:szCs w:val="20"/>
        </w:rPr>
      </w:r>
      <w:r w:rsidRPr="0027250C">
        <w:rPr>
          <w:szCs w:val="20"/>
        </w:rPr>
        <w:fldChar w:fldCharType="separate"/>
      </w:r>
      <w:r w:rsidRPr="0027250C">
        <w:rPr>
          <w:szCs w:val="20"/>
        </w:rPr>
        <w:fldChar w:fldCharType="end"/>
      </w:r>
      <w:r>
        <w:rPr>
          <w:szCs w:val="20"/>
        </w:rPr>
        <w:t xml:space="preserve"> Research Scholarship (SGR only)</w:t>
      </w:r>
    </w:p>
    <w:p w14:paraId="3A1F43B9" w14:textId="5B90F85C" w:rsidR="00EC546D" w:rsidRPr="0027250C" w:rsidRDefault="00EC546D" w:rsidP="00EC546D">
      <w:pPr>
        <w:tabs>
          <w:tab w:val="left" w:pos="851"/>
        </w:tabs>
        <w:spacing w:after="40"/>
        <w:ind w:left="567" w:hanging="567"/>
        <w:rPr>
          <w:szCs w:val="20"/>
        </w:rPr>
      </w:pPr>
      <w:r w:rsidRPr="0027250C">
        <w:rPr>
          <w:szCs w:val="20"/>
        </w:rPr>
        <w:t xml:space="preserve">If you are withdrawing after </w:t>
      </w:r>
      <w:r w:rsidR="00575024" w:rsidRPr="0027250C">
        <w:rPr>
          <w:szCs w:val="20"/>
        </w:rPr>
        <w:t xml:space="preserve">the </w:t>
      </w:r>
      <w:r w:rsidRPr="0027250C">
        <w:rPr>
          <w:szCs w:val="20"/>
        </w:rPr>
        <w:t xml:space="preserve">census date(s), </w:t>
      </w:r>
      <w:r w:rsidRPr="002B3DFB">
        <w:rPr>
          <w:b/>
          <w:bCs/>
          <w:szCs w:val="20"/>
        </w:rPr>
        <w:t>have you provided any evidence in support of your request?</w:t>
      </w:r>
      <w:r w:rsidRPr="0027250C">
        <w:rPr>
          <w:szCs w:val="20"/>
        </w:rPr>
        <w:t xml:space="preserve"> </w:t>
      </w:r>
      <w:r w:rsidRPr="0027250C">
        <w:rPr>
          <w:szCs w:val="20"/>
        </w:rPr>
        <w:fldChar w:fldCharType="begin">
          <w:ffData>
            <w:name w:val="Check5"/>
            <w:enabled/>
            <w:calcOnExit w:val="0"/>
            <w:checkBox>
              <w:size w:val="22"/>
              <w:default w:val="0"/>
            </w:checkBox>
          </w:ffData>
        </w:fldChar>
      </w:r>
      <w:r w:rsidRPr="0027250C">
        <w:rPr>
          <w:szCs w:val="20"/>
        </w:rPr>
        <w:instrText xml:space="preserve"> FORMCHECKBOX </w:instrText>
      </w:r>
      <w:r w:rsidRPr="0027250C">
        <w:rPr>
          <w:szCs w:val="20"/>
        </w:rPr>
      </w:r>
      <w:r w:rsidRPr="0027250C">
        <w:rPr>
          <w:szCs w:val="20"/>
        </w:rPr>
        <w:fldChar w:fldCharType="separate"/>
      </w:r>
      <w:r w:rsidRPr="0027250C">
        <w:rPr>
          <w:szCs w:val="20"/>
        </w:rPr>
        <w:fldChar w:fldCharType="end"/>
      </w:r>
      <w:r w:rsidRPr="0027250C">
        <w:rPr>
          <w:szCs w:val="20"/>
        </w:rPr>
        <w:t xml:space="preserve"> Yes   </w:t>
      </w:r>
      <w:r w:rsidRPr="0027250C">
        <w:rPr>
          <w:szCs w:val="20"/>
        </w:rPr>
        <w:fldChar w:fldCharType="begin">
          <w:ffData>
            <w:name w:val="Check5"/>
            <w:enabled/>
            <w:calcOnExit w:val="0"/>
            <w:checkBox>
              <w:size w:val="22"/>
              <w:default w:val="0"/>
            </w:checkBox>
          </w:ffData>
        </w:fldChar>
      </w:r>
      <w:r w:rsidRPr="0027250C">
        <w:rPr>
          <w:szCs w:val="20"/>
        </w:rPr>
        <w:instrText xml:space="preserve"> FORMCHECKBOX </w:instrText>
      </w:r>
      <w:r w:rsidRPr="0027250C">
        <w:rPr>
          <w:szCs w:val="20"/>
        </w:rPr>
      </w:r>
      <w:r w:rsidRPr="0027250C">
        <w:rPr>
          <w:szCs w:val="20"/>
        </w:rPr>
        <w:fldChar w:fldCharType="separate"/>
      </w:r>
      <w:r w:rsidRPr="0027250C">
        <w:rPr>
          <w:szCs w:val="20"/>
        </w:rPr>
        <w:fldChar w:fldCharType="end"/>
      </w:r>
      <w:r w:rsidRPr="0027250C">
        <w:rPr>
          <w:szCs w:val="20"/>
        </w:rPr>
        <w:t xml:space="preserve"> No</w:t>
      </w:r>
    </w:p>
    <w:p w14:paraId="0F0EA008" w14:textId="50B47654" w:rsidR="00873218" w:rsidRPr="0027250C" w:rsidRDefault="00873218" w:rsidP="00873218">
      <w:pPr>
        <w:tabs>
          <w:tab w:val="left" w:pos="851"/>
        </w:tabs>
        <w:spacing w:after="40"/>
        <w:rPr>
          <w:rFonts w:eastAsia="Calibri"/>
          <w:iCs/>
          <w:color w:val="000000"/>
          <w:szCs w:val="18"/>
          <w:bdr w:val="none" w:sz="0" w:space="0" w:color="auto" w:frame="1"/>
          <w:shd w:val="clear" w:color="auto" w:fill="FFFFFF"/>
        </w:rPr>
      </w:pPr>
      <w:r w:rsidRPr="0027250C">
        <w:rPr>
          <w:szCs w:val="20"/>
        </w:rPr>
        <w:t xml:space="preserve">For more information on refunds and financial transactions, please contact </w:t>
      </w:r>
      <w:r w:rsidR="00D36F29">
        <w:rPr>
          <w:szCs w:val="20"/>
        </w:rPr>
        <w:t xml:space="preserve">the </w:t>
      </w:r>
      <w:r w:rsidRPr="0027250C">
        <w:rPr>
          <w:rFonts w:eastAsia="Calibri"/>
          <w:iCs/>
          <w:color w:val="000000"/>
          <w:szCs w:val="18"/>
          <w:bdr w:val="none" w:sz="0" w:space="0" w:color="auto" w:frame="1"/>
          <w:shd w:val="clear" w:color="auto" w:fill="FFFFFF"/>
        </w:rPr>
        <w:t xml:space="preserve">Finance Office on +61 3 9853 3177 or email at </w:t>
      </w:r>
      <w:hyperlink r:id="rId27" w:history="1">
        <w:r w:rsidRPr="0027250C">
          <w:rPr>
            <w:rStyle w:val="Hyperlink"/>
            <w:rFonts w:eastAsia="Calibri"/>
            <w:iCs/>
            <w:sz w:val="20"/>
            <w:szCs w:val="18"/>
            <w:bdr w:val="none" w:sz="0" w:space="0" w:color="auto" w:frame="1"/>
            <w:shd w:val="clear" w:color="auto" w:fill="FFFFFF"/>
          </w:rPr>
          <w:t>jgu@divinity.edu.au</w:t>
        </w:r>
      </w:hyperlink>
      <w:r w:rsidRPr="0027250C">
        <w:rPr>
          <w:rFonts w:eastAsia="Calibri"/>
          <w:iCs/>
          <w:color w:val="000000"/>
          <w:szCs w:val="18"/>
          <w:bdr w:val="none" w:sz="0" w:space="0" w:color="auto" w:frame="1"/>
          <w:shd w:val="clear" w:color="auto" w:fill="FFFFFF"/>
        </w:rPr>
        <w:t>.</w:t>
      </w:r>
    </w:p>
    <w:p w14:paraId="4CAFD6BD" w14:textId="77777777" w:rsidR="00553E96" w:rsidRPr="0027250C" w:rsidRDefault="00553E96" w:rsidP="00553E96">
      <w:pPr>
        <w:rPr>
          <w:sz w:val="10"/>
          <w:szCs w:val="10"/>
        </w:rPr>
      </w:pPr>
    </w:p>
    <w:p w14:paraId="57777AB0" w14:textId="24033852" w:rsidR="00631775" w:rsidRPr="0027250C" w:rsidRDefault="00855D24" w:rsidP="001134DD">
      <w:pPr>
        <w:pStyle w:val="Heading2"/>
      </w:pPr>
      <w:r w:rsidRPr="0027250C">
        <w:t xml:space="preserve">Privacy </w:t>
      </w:r>
      <w:r w:rsidR="00015809" w:rsidRPr="0027250C">
        <w:t>information</w:t>
      </w:r>
    </w:p>
    <w:p w14:paraId="2CB9F6C4" w14:textId="510AF25A" w:rsidR="004B7FC2" w:rsidRPr="0027250C" w:rsidRDefault="004B7FC2" w:rsidP="004B7FC2">
      <w:pPr>
        <w:pStyle w:val="Tableinstruction"/>
        <w:jc w:val="both"/>
        <w:rPr>
          <w:szCs w:val="18"/>
        </w:rPr>
      </w:pPr>
      <w:r w:rsidRPr="0027250C">
        <w:rPr>
          <w:rFonts w:cs="Calibri"/>
          <w:szCs w:val="18"/>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27250C">
        <w:rPr>
          <w:rFonts w:cs="Calibri"/>
          <w:szCs w:val="18"/>
          <w:bdr w:val="none" w:sz="0" w:space="0" w:color="auto" w:frame="1"/>
          <w:shd w:val="clear" w:color="auto" w:fill="FFFFFF"/>
        </w:rPr>
        <w:t>All sensitive and personal information will be handled in accordance with the University’s Privacy Policy. </w:t>
      </w:r>
      <w:r w:rsidRPr="0027250C">
        <w:rPr>
          <w:rFonts w:cs="Calibri"/>
          <w:szCs w:val="18"/>
          <w:shd w:val="clear" w:color="auto" w:fill="FFFFFF"/>
        </w:rPr>
        <w:t xml:space="preserve">Personal information may be disclosed to authorised bodies and the permitted purposes for which such personal information may be used, as authorised by the Higher Education Support Act 2003. </w:t>
      </w:r>
      <w:r w:rsidR="004D53F6" w:rsidRPr="0027250C">
        <w:rPr>
          <w:rStyle w:val="ui-provider"/>
        </w:rPr>
        <w:t xml:space="preserve">For details of the privacy and collection statement that applies to this form, please go to </w:t>
      </w:r>
      <w:hyperlink r:id="rId28" w:tgtFrame="_blank" w:tooltip="https://divinity.edu.au/privacy" w:history="1">
        <w:r w:rsidR="004D53F6" w:rsidRPr="0027250C">
          <w:rPr>
            <w:rStyle w:val="Hyperlink"/>
          </w:rPr>
          <w:t>https://divinity.edu.au/privacy</w:t>
        </w:r>
      </w:hyperlink>
      <w:r w:rsidR="004D53F6" w:rsidRPr="0027250C">
        <w:rPr>
          <w:rStyle w:val="ui-provider"/>
        </w:rPr>
        <w:t>.</w:t>
      </w:r>
    </w:p>
    <w:p w14:paraId="753C97DD" w14:textId="77777777" w:rsidR="004B7FC2" w:rsidRPr="0027250C" w:rsidRDefault="004B7FC2" w:rsidP="004B7FC2">
      <w:pPr>
        <w:pStyle w:val="Tableinstruction"/>
        <w:jc w:val="both"/>
        <w:rPr>
          <w:sz w:val="10"/>
          <w:szCs w:val="12"/>
        </w:rPr>
      </w:pPr>
    </w:p>
    <w:p w14:paraId="309AF13F" w14:textId="77777777" w:rsidR="004B7FC2" w:rsidRPr="0027250C" w:rsidRDefault="004B7FC2" w:rsidP="004B7FC2">
      <w:pPr>
        <w:pStyle w:val="Tableinstruction"/>
        <w:jc w:val="both"/>
        <w:rPr>
          <w:sz w:val="14"/>
          <w:szCs w:val="16"/>
        </w:rPr>
      </w:pPr>
      <w:r w:rsidRPr="0027250C">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29" w:history="1">
        <w:r w:rsidRPr="0027250C">
          <w:rPr>
            <w:rStyle w:val="Hyperlink"/>
            <w:szCs w:val="18"/>
          </w:rPr>
          <w:t>enquiries@divinity.edu.au</w:t>
        </w:r>
      </w:hyperlink>
      <w:r w:rsidRPr="0027250C">
        <w:t>.</w:t>
      </w:r>
    </w:p>
    <w:p w14:paraId="0AFB2354" w14:textId="3AB42F0F" w:rsidR="00855D24" w:rsidRPr="0027250C" w:rsidRDefault="00855D24" w:rsidP="001134DD">
      <w:pPr>
        <w:pStyle w:val="Heading2"/>
      </w:pPr>
      <w:r w:rsidRPr="0027250C">
        <w:t xml:space="preserve">Student </w:t>
      </w:r>
      <w:r w:rsidR="00015809" w:rsidRPr="0027250C">
        <w:t>acknowledg</w:t>
      </w:r>
      <w:r w:rsidR="00A022D9" w:rsidRPr="0027250C">
        <w:t>e</w:t>
      </w:r>
      <w:r w:rsidR="00015809" w:rsidRPr="0027250C">
        <w:t>ment</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517"/>
        <w:gridCol w:w="4927"/>
        <w:gridCol w:w="1001"/>
        <w:gridCol w:w="1743"/>
      </w:tblGrid>
      <w:tr w:rsidR="00986F23" w:rsidRPr="0027250C" w14:paraId="5A7A13B8" w14:textId="77777777" w:rsidTr="00D6123B">
        <w:trPr>
          <w:trHeight w:val="113"/>
          <w:tblCellSpacing w:w="20" w:type="dxa"/>
        </w:trPr>
        <w:tc>
          <w:tcPr>
            <w:tcW w:w="10108" w:type="dxa"/>
            <w:gridSpan w:val="4"/>
            <w:shd w:val="clear" w:color="auto" w:fill="E9E9E9" w:themeFill="text2" w:themeFillTint="1A"/>
            <w:vAlign w:val="center"/>
          </w:tcPr>
          <w:p w14:paraId="5F87093B" w14:textId="414ADFF9" w:rsidR="00986F23" w:rsidRPr="0027250C" w:rsidRDefault="00065FC5" w:rsidP="002226C1">
            <w:pPr>
              <w:rPr>
                <w:sz w:val="16"/>
                <w:szCs w:val="16"/>
              </w:rPr>
            </w:pPr>
            <w:bookmarkStart w:id="5" w:name="_Hlk528187199"/>
            <w:r w:rsidRPr="0027250C">
              <w:t xml:space="preserve">I have read the </w:t>
            </w:r>
            <w:r w:rsidRPr="0027250C">
              <w:rPr>
                <w:i/>
              </w:rPr>
              <w:t>General information</w:t>
            </w:r>
            <w:r w:rsidRPr="0027250C">
              <w:t xml:space="preserve"> provided. </w:t>
            </w:r>
            <w:r w:rsidR="00986F23" w:rsidRPr="0027250C">
              <w:t>All information given to support this change of enrolment is to the best of my knowledge correct and complete in every particular</w:t>
            </w:r>
            <w:r w:rsidR="007458D6" w:rsidRPr="0027250C">
              <w:t>.</w:t>
            </w:r>
          </w:p>
        </w:tc>
      </w:tr>
      <w:tr w:rsidR="00974DCD" w:rsidRPr="0027250C" w14:paraId="7D017213" w14:textId="77777777" w:rsidTr="00974DCD">
        <w:trPr>
          <w:trHeight w:val="120"/>
          <w:tblCellSpacing w:w="20" w:type="dxa"/>
        </w:trPr>
        <w:tc>
          <w:tcPr>
            <w:tcW w:w="2457" w:type="dxa"/>
            <w:vMerge w:val="restart"/>
            <w:shd w:val="clear" w:color="auto" w:fill="EAEAEA"/>
            <w:vAlign w:val="center"/>
          </w:tcPr>
          <w:p w14:paraId="36CEDAA8" w14:textId="77777777" w:rsidR="00974DCD" w:rsidRPr="0027250C" w:rsidRDefault="00974DCD" w:rsidP="00BE517C">
            <w:pPr>
              <w:tabs>
                <w:tab w:val="left" w:pos="312"/>
                <w:tab w:val="left" w:pos="517"/>
                <w:tab w:val="left" w:pos="8490"/>
                <w:tab w:val="left" w:pos="8790"/>
              </w:tabs>
              <w:rPr>
                <w:sz w:val="17"/>
                <w:szCs w:val="17"/>
              </w:rPr>
            </w:pPr>
            <w:r w:rsidRPr="0027250C">
              <w:t>Name/Signature</w:t>
            </w:r>
          </w:p>
        </w:tc>
        <w:tc>
          <w:tcPr>
            <w:tcW w:w="4887" w:type="dxa"/>
            <w:vAlign w:val="center"/>
          </w:tcPr>
          <w:p w14:paraId="38A727DD" w14:textId="77777777" w:rsidR="00974DCD" w:rsidRPr="0027250C" w:rsidRDefault="00974DCD" w:rsidP="00BE517C">
            <w:pPr>
              <w:tabs>
                <w:tab w:val="left" w:pos="312"/>
                <w:tab w:val="left" w:pos="517"/>
                <w:tab w:val="left" w:pos="8490"/>
                <w:tab w:val="left" w:pos="8790"/>
              </w:tabs>
              <w:rPr>
                <w:sz w:val="17"/>
                <w:szCs w:val="17"/>
              </w:rPr>
            </w:pPr>
            <w:r w:rsidRPr="0027250C">
              <w:fldChar w:fldCharType="begin">
                <w:ffData>
                  <w:name w:val="Text48"/>
                  <w:enabled/>
                  <w:calcOnExit w:val="0"/>
                  <w:textInput>
                    <w:maxLength w:val="30"/>
                  </w:textInput>
                </w:ffData>
              </w:fldChar>
            </w:r>
            <w:bookmarkStart w:id="6" w:name="Text48"/>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bookmarkEnd w:id="6"/>
          </w:p>
        </w:tc>
        <w:tc>
          <w:tcPr>
            <w:tcW w:w="961" w:type="dxa"/>
            <w:vMerge w:val="restart"/>
            <w:shd w:val="clear" w:color="auto" w:fill="EAEAEA"/>
            <w:vAlign w:val="center"/>
          </w:tcPr>
          <w:p w14:paraId="7FB11209" w14:textId="77777777" w:rsidR="00974DCD" w:rsidRPr="0027250C" w:rsidRDefault="00974DCD" w:rsidP="00BE517C">
            <w:pPr>
              <w:tabs>
                <w:tab w:val="left" w:pos="312"/>
                <w:tab w:val="left" w:pos="517"/>
                <w:tab w:val="left" w:pos="8490"/>
                <w:tab w:val="left" w:pos="8790"/>
              </w:tabs>
              <w:rPr>
                <w:sz w:val="17"/>
                <w:szCs w:val="17"/>
              </w:rPr>
            </w:pPr>
            <w:r w:rsidRPr="0027250C">
              <w:t>Date</w:t>
            </w:r>
          </w:p>
        </w:tc>
        <w:tc>
          <w:tcPr>
            <w:tcW w:w="1683" w:type="dxa"/>
            <w:vAlign w:val="center"/>
          </w:tcPr>
          <w:p w14:paraId="470DF1C8" w14:textId="2B7B777A" w:rsidR="00974DCD" w:rsidRPr="0027250C" w:rsidRDefault="00974DCD" w:rsidP="00BB2F2C">
            <w:pPr>
              <w:tabs>
                <w:tab w:val="left" w:pos="312"/>
                <w:tab w:val="left" w:pos="517"/>
                <w:tab w:val="left" w:pos="8490"/>
                <w:tab w:val="left" w:pos="8790"/>
              </w:tabs>
              <w:rPr>
                <w:sz w:val="17"/>
                <w:szCs w:val="17"/>
              </w:rPr>
            </w:pPr>
            <w:r w:rsidRPr="0027250C">
              <w:fldChar w:fldCharType="begin">
                <w:ffData>
                  <w:name w:val=""/>
                  <w:enabled/>
                  <w:calcOnExit w:val="0"/>
                  <w:textInput>
                    <w:type w:val="number"/>
                    <w:maxLength w:val="10"/>
                    <w:format w:val="0"/>
                  </w:textInput>
                </w:ffData>
              </w:fldChar>
            </w:r>
            <w:r w:rsidRPr="0027250C">
              <w:instrText xml:space="preserve"> FORMTEXT </w:instrText>
            </w:r>
            <w:r w:rsidRPr="0027250C">
              <w:fldChar w:fldCharType="separate"/>
            </w:r>
            <w:r w:rsidRPr="0027250C">
              <w:t> </w:t>
            </w:r>
            <w:r w:rsidRPr="0027250C">
              <w:t> </w:t>
            </w:r>
            <w:r w:rsidRPr="0027250C">
              <w:t> </w:t>
            </w:r>
            <w:r w:rsidRPr="0027250C">
              <w:t> </w:t>
            </w:r>
            <w:r w:rsidRPr="0027250C">
              <w:t> </w:t>
            </w:r>
            <w:r w:rsidRPr="0027250C">
              <w:fldChar w:fldCharType="end"/>
            </w:r>
          </w:p>
        </w:tc>
      </w:tr>
      <w:tr w:rsidR="00974DCD" w:rsidRPr="0027250C" w14:paraId="6ABE12C8" w14:textId="77777777" w:rsidTr="00974DCD">
        <w:trPr>
          <w:trHeight w:val="120"/>
          <w:tblCellSpacing w:w="20" w:type="dxa"/>
        </w:trPr>
        <w:tc>
          <w:tcPr>
            <w:tcW w:w="2457" w:type="dxa"/>
            <w:vMerge/>
            <w:shd w:val="clear" w:color="auto" w:fill="EAEAEA"/>
            <w:vAlign w:val="center"/>
          </w:tcPr>
          <w:p w14:paraId="3B823CBD" w14:textId="77777777" w:rsidR="00974DCD" w:rsidRPr="0027250C" w:rsidRDefault="00974DCD" w:rsidP="00BE517C">
            <w:pPr>
              <w:tabs>
                <w:tab w:val="left" w:pos="312"/>
                <w:tab w:val="left" w:pos="517"/>
                <w:tab w:val="left" w:pos="8490"/>
                <w:tab w:val="left" w:pos="8790"/>
              </w:tabs>
            </w:pPr>
          </w:p>
        </w:tc>
        <w:tc>
          <w:tcPr>
            <w:tcW w:w="4887" w:type="dxa"/>
            <w:vAlign w:val="center"/>
          </w:tcPr>
          <w:p w14:paraId="0E60DFA0" w14:textId="77777777" w:rsidR="00974DCD" w:rsidRPr="0027250C" w:rsidRDefault="00974DCD" w:rsidP="00207E0B">
            <w:pPr>
              <w:pStyle w:val="Tableinstruction"/>
            </w:pPr>
            <w:r w:rsidRPr="0027250C">
              <w:t>Type name for electronic submission</w:t>
            </w:r>
          </w:p>
        </w:tc>
        <w:tc>
          <w:tcPr>
            <w:tcW w:w="961" w:type="dxa"/>
            <w:vMerge/>
            <w:shd w:val="clear" w:color="auto" w:fill="EAEAEA"/>
            <w:vAlign w:val="center"/>
          </w:tcPr>
          <w:p w14:paraId="356FC31C" w14:textId="77777777" w:rsidR="00974DCD" w:rsidRPr="0027250C" w:rsidRDefault="00974DCD" w:rsidP="00BE517C">
            <w:pPr>
              <w:tabs>
                <w:tab w:val="left" w:pos="312"/>
                <w:tab w:val="left" w:pos="517"/>
                <w:tab w:val="left" w:pos="8490"/>
                <w:tab w:val="left" w:pos="8790"/>
              </w:tabs>
            </w:pPr>
          </w:p>
        </w:tc>
        <w:tc>
          <w:tcPr>
            <w:tcW w:w="1683" w:type="dxa"/>
            <w:vAlign w:val="center"/>
          </w:tcPr>
          <w:p w14:paraId="1B9CD5AD" w14:textId="77777777" w:rsidR="00974DCD" w:rsidRPr="0027250C" w:rsidRDefault="00974DCD" w:rsidP="00207E0B">
            <w:pPr>
              <w:pStyle w:val="Tableinstruction"/>
            </w:pPr>
            <w:r w:rsidRPr="0027250C">
              <w:t>dd/mmm/yyyy</w:t>
            </w:r>
          </w:p>
        </w:tc>
      </w:tr>
      <w:bookmarkEnd w:id="5"/>
    </w:tbl>
    <w:p w14:paraId="30166446" w14:textId="77777777" w:rsidR="00B450BE" w:rsidRPr="0027250C" w:rsidRDefault="00B450BE" w:rsidP="00B450BE">
      <w:pPr>
        <w:rPr>
          <w:sz w:val="10"/>
          <w:szCs w:val="10"/>
        </w:rPr>
      </w:pPr>
    </w:p>
    <w:p w14:paraId="66013E90" w14:textId="77777777" w:rsidR="00F8749D" w:rsidRPr="0027250C" w:rsidRDefault="00F8749D" w:rsidP="001134DD">
      <w:pPr>
        <w:pStyle w:val="Heading2"/>
      </w:pPr>
      <w:r w:rsidRPr="0027250C">
        <w:t>General information</w:t>
      </w:r>
    </w:p>
    <w:p w14:paraId="58CA1977" w14:textId="77777777" w:rsidR="00F8749D" w:rsidRPr="0027250C" w:rsidRDefault="00F8749D" w:rsidP="00BD0412">
      <w:pPr>
        <w:pStyle w:val="Heading3"/>
      </w:pPr>
      <w:r w:rsidRPr="0027250C">
        <w:t>Introduction</w:t>
      </w:r>
    </w:p>
    <w:p w14:paraId="5C3FCD6F" w14:textId="77F5779C" w:rsidR="00F8749D" w:rsidRPr="0027250C" w:rsidRDefault="00F8749D" w:rsidP="00C6310B">
      <w:pPr>
        <w:pStyle w:val="Forminstructions"/>
        <w:spacing w:after="0"/>
        <w:rPr>
          <w:rFonts w:asciiTheme="minorHAnsi" w:hAnsiTheme="minorHAnsi" w:cstheme="minorHAnsi"/>
          <w:i/>
          <w:iCs/>
          <w:sz w:val="18"/>
          <w:szCs w:val="18"/>
        </w:rPr>
      </w:pPr>
      <w:r w:rsidRPr="0027250C">
        <w:rPr>
          <w:rFonts w:asciiTheme="minorHAnsi" w:hAnsiTheme="minorHAnsi" w:cstheme="minorHAnsi"/>
          <w:i/>
          <w:iCs/>
          <w:sz w:val="18"/>
          <w:szCs w:val="18"/>
        </w:rPr>
        <w:t xml:space="preserve">Please read these instructions before completing this form. </w:t>
      </w:r>
      <w:r w:rsidR="00DB494D" w:rsidRPr="0027250C">
        <w:rPr>
          <w:rFonts w:asciiTheme="minorHAnsi" w:hAnsiTheme="minorHAnsi" w:cstheme="minorHAnsi"/>
          <w:i/>
          <w:iCs/>
          <w:sz w:val="18"/>
          <w:szCs w:val="18"/>
        </w:rPr>
        <w:t>I</w:t>
      </w:r>
      <w:r w:rsidRPr="0027250C">
        <w:rPr>
          <w:rFonts w:asciiTheme="minorHAnsi" w:hAnsiTheme="minorHAnsi" w:cstheme="minorHAnsi"/>
          <w:i/>
          <w:iCs/>
          <w:sz w:val="18"/>
          <w:szCs w:val="18"/>
        </w:rPr>
        <w:t>t is your responsibility to ensure that your enrolment details are correct prior to the relevant census date. Any change in units should be discussed with your Course</w:t>
      </w:r>
      <w:r w:rsidR="002330D4" w:rsidRPr="0027250C">
        <w:rPr>
          <w:rFonts w:asciiTheme="minorHAnsi" w:hAnsiTheme="minorHAnsi" w:cstheme="minorHAnsi"/>
          <w:i/>
          <w:iCs/>
          <w:sz w:val="18"/>
          <w:szCs w:val="18"/>
        </w:rPr>
        <w:t xml:space="preserve"> Adviso</w:t>
      </w:r>
      <w:r w:rsidRPr="0027250C">
        <w:rPr>
          <w:rFonts w:asciiTheme="minorHAnsi" w:hAnsiTheme="minorHAnsi" w:cstheme="minorHAnsi"/>
          <w:i/>
          <w:iCs/>
          <w:sz w:val="18"/>
          <w:szCs w:val="18"/>
        </w:rPr>
        <w:t xml:space="preserve">r. </w:t>
      </w:r>
      <w:r w:rsidR="00A17306" w:rsidRPr="0027250C">
        <w:rPr>
          <w:rFonts w:asciiTheme="minorHAnsi" w:hAnsiTheme="minorHAnsi" w:cstheme="minorHAnsi"/>
          <w:i/>
          <w:iCs/>
          <w:sz w:val="18"/>
          <w:szCs w:val="18"/>
        </w:rPr>
        <w:t xml:space="preserve">Be aware that any change </w:t>
      </w:r>
      <w:r w:rsidR="0053144B" w:rsidRPr="0027250C">
        <w:rPr>
          <w:rFonts w:asciiTheme="minorHAnsi" w:hAnsiTheme="minorHAnsi" w:cstheme="minorHAnsi"/>
          <w:i/>
          <w:iCs/>
          <w:sz w:val="18"/>
          <w:szCs w:val="18"/>
        </w:rPr>
        <w:t>in</w:t>
      </w:r>
      <w:r w:rsidR="00A17306" w:rsidRPr="0027250C">
        <w:rPr>
          <w:rFonts w:asciiTheme="minorHAnsi" w:hAnsiTheme="minorHAnsi" w:cstheme="minorHAnsi"/>
          <w:i/>
          <w:iCs/>
          <w:sz w:val="18"/>
          <w:szCs w:val="18"/>
        </w:rPr>
        <w:t xml:space="preserve"> unit enrolment may mean changes to study load; full-time/part-time study status; eligibility for Centrelink payments, </w:t>
      </w:r>
      <w:r w:rsidR="0053144B" w:rsidRPr="0027250C">
        <w:rPr>
          <w:rFonts w:asciiTheme="minorHAnsi" w:hAnsiTheme="minorHAnsi" w:cstheme="minorHAnsi"/>
          <w:i/>
          <w:iCs/>
          <w:sz w:val="18"/>
          <w:szCs w:val="18"/>
        </w:rPr>
        <w:t xml:space="preserve">and </w:t>
      </w:r>
      <w:r w:rsidR="00A17306" w:rsidRPr="0027250C">
        <w:rPr>
          <w:rFonts w:asciiTheme="minorHAnsi" w:hAnsiTheme="minorHAnsi" w:cstheme="minorHAnsi"/>
          <w:i/>
          <w:iCs/>
          <w:sz w:val="18"/>
          <w:szCs w:val="18"/>
        </w:rPr>
        <w:t xml:space="preserve">FEE-HELP liability/tuition fees. </w:t>
      </w:r>
    </w:p>
    <w:p w14:paraId="135DD433" w14:textId="77777777" w:rsidR="00B450BE" w:rsidRPr="0027250C" w:rsidRDefault="00B450BE" w:rsidP="00B450BE">
      <w:pPr>
        <w:rPr>
          <w:sz w:val="10"/>
          <w:szCs w:val="10"/>
        </w:rPr>
      </w:pPr>
    </w:p>
    <w:p w14:paraId="53767D57" w14:textId="77777777" w:rsidR="00F8749D" w:rsidRPr="0027250C" w:rsidRDefault="00F8749D" w:rsidP="00C6310B">
      <w:pPr>
        <w:pStyle w:val="Heading4"/>
        <w:rPr>
          <w:rFonts w:asciiTheme="minorHAnsi" w:hAnsiTheme="minorHAnsi" w:cstheme="minorHAnsi"/>
          <w:iCs/>
          <w:sz w:val="18"/>
          <w:szCs w:val="18"/>
          <w:lang w:val="en-GB"/>
        </w:rPr>
      </w:pPr>
      <w:r w:rsidRPr="0027250C">
        <w:rPr>
          <w:rFonts w:asciiTheme="minorHAnsi" w:hAnsiTheme="minorHAnsi" w:cstheme="minorHAnsi"/>
          <w:iCs/>
          <w:sz w:val="18"/>
          <w:szCs w:val="18"/>
          <w:lang w:val="en-GB"/>
        </w:rPr>
        <w:t>Unit additions</w:t>
      </w:r>
    </w:p>
    <w:p w14:paraId="0634F86C" w14:textId="11D81269" w:rsidR="003E1ED0" w:rsidRPr="0027250C" w:rsidRDefault="00F946A9" w:rsidP="00C6310B">
      <w:pPr>
        <w:pStyle w:val="Forminstructions"/>
        <w:spacing w:after="0"/>
        <w:rPr>
          <w:rFonts w:asciiTheme="minorHAnsi" w:hAnsiTheme="minorHAnsi" w:cstheme="minorHAnsi"/>
          <w:i/>
          <w:iCs/>
          <w:sz w:val="18"/>
          <w:szCs w:val="18"/>
        </w:rPr>
      </w:pPr>
      <w:r w:rsidRPr="0027250C">
        <w:rPr>
          <w:rFonts w:asciiTheme="minorHAnsi" w:hAnsiTheme="minorHAnsi" w:cstheme="minorHAnsi"/>
          <w:i/>
          <w:iCs/>
          <w:sz w:val="18"/>
          <w:szCs w:val="18"/>
        </w:rPr>
        <w:t>Check that added units meet course requirements and that you have completed any prerequisite units.</w:t>
      </w:r>
    </w:p>
    <w:p w14:paraId="488C5CF9" w14:textId="7C66F164" w:rsidR="002951E2" w:rsidRPr="0027250C" w:rsidRDefault="002951E2" w:rsidP="00C6310B">
      <w:pPr>
        <w:pStyle w:val="Forminstructions"/>
        <w:spacing w:after="0"/>
        <w:rPr>
          <w:rFonts w:asciiTheme="minorHAnsi" w:hAnsiTheme="minorHAnsi" w:cstheme="minorHAnsi"/>
          <w:i/>
          <w:iCs/>
          <w:sz w:val="18"/>
          <w:szCs w:val="18"/>
        </w:rPr>
      </w:pPr>
      <w:r w:rsidRPr="0027250C">
        <w:rPr>
          <w:rFonts w:asciiTheme="minorHAnsi" w:hAnsiTheme="minorHAnsi" w:cstheme="minorHAnsi"/>
          <w:i/>
          <w:iCs/>
          <w:sz w:val="18"/>
          <w:szCs w:val="18"/>
        </w:rPr>
        <w:t xml:space="preserve">All tuition fees are to be paid prior to the commencement of the unit. Refer to </w:t>
      </w:r>
      <w:hyperlink r:id="rId30" w:history="1">
        <w:r w:rsidRPr="0027250C">
          <w:rPr>
            <w:rStyle w:val="Hyperlink"/>
            <w:rFonts w:asciiTheme="minorHAnsi" w:hAnsiTheme="minorHAnsi" w:cstheme="minorHAnsi"/>
            <w:i/>
            <w:iCs/>
            <w:sz w:val="18"/>
            <w:szCs w:val="18"/>
          </w:rPr>
          <w:t>www.divinity.edu.au/study/fees/</w:t>
        </w:r>
      </w:hyperlink>
      <w:r w:rsidRPr="0027250C">
        <w:rPr>
          <w:rFonts w:asciiTheme="minorHAnsi" w:hAnsiTheme="minorHAnsi" w:cstheme="minorHAnsi"/>
          <w:i/>
          <w:iCs/>
          <w:sz w:val="18"/>
          <w:szCs w:val="18"/>
        </w:rPr>
        <w:t xml:space="preserve"> for full details of tuition fees and fees for other services. Please note that tuition fees will </w:t>
      </w:r>
      <w:r w:rsidR="008C71F2" w:rsidRPr="0027250C">
        <w:rPr>
          <w:rFonts w:asciiTheme="minorHAnsi" w:hAnsiTheme="minorHAnsi" w:cstheme="minorHAnsi"/>
          <w:i/>
          <w:iCs/>
          <w:sz w:val="18"/>
          <w:szCs w:val="18"/>
        </w:rPr>
        <w:t xml:space="preserve">normally </w:t>
      </w:r>
      <w:r w:rsidRPr="0027250C">
        <w:rPr>
          <w:rFonts w:asciiTheme="minorHAnsi" w:hAnsiTheme="minorHAnsi" w:cstheme="minorHAnsi"/>
          <w:i/>
          <w:iCs/>
          <w:sz w:val="18"/>
          <w:szCs w:val="18"/>
        </w:rPr>
        <w:t>vary from year to year.</w:t>
      </w:r>
    </w:p>
    <w:p w14:paraId="377E5F50" w14:textId="77777777" w:rsidR="00B450BE" w:rsidRPr="0027250C" w:rsidRDefault="00B450BE" w:rsidP="00B450BE">
      <w:pPr>
        <w:rPr>
          <w:sz w:val="10"/>
          <w:szCs w:val="10"/>
        </w:rPr>
      </w:pPr>
    </w:p>
    <w:p w14:paraId="1BFDAA29" w14:textId="6DE6E741" w:rsidR="00F8749D" w:rsidRPr="0027250C" w:rsidRDefault="00F8749D" w:rsidP="00C6310B">
      <w:pPr>
        <w:pStyle w:val="Heading4"/>
        <w:rPr>
          <w:rFonts w:asciiTheme="minorHAnsi" w:hAnsiTheme="minorHAnsi" w:cstheme="minorHAnsi"/>
          <w:iCs/>
          <w:sz w:val="18"/>
          <w:szCs w:val="18"/>
          <w:lang w:val="en-GB"/>
        </w:rPr>
      </w:pPr>
      <w:r w:rsidRPr="0027250C">
        <w:rPr>
          <w:rFonts w:asciiTheme="minorHAnsi" w:hAnsiTheme="minorHAnsi" w:cstheme="minorHAnsi"/>
          <w:iCs/>
          <w:sz w:val="18"/>
          <w:szCs w:val="18"/>
          <w:lang w:val="en-GB"/>
        </w:rPr>
        <w:t>Unit withdrawals</w:t>
      </w:r>
    </w:p>
    <w:p w14:paraId="6D75B677" w14:textId="2CAFD87A" w:rsidR="00F8749D" w:rsidRPr="0027250C" w:rsidRDefault="00F8749D" w:rsidP="00C6310B">
      <w:pPr>
        <w:pStyle w:val="Forminstructions"/>
        <w:spacing w:after="0"/>
        <w:rPr>
          <w:rFonts w:asciiTheme="minorHAnsi" w:hAnsiTheme="minorHAnsi" w:cstheme="minorHAnsi"/>
          <w:i/>
          <w:iCs/>
          <w:sz w:val="18"/>
          <w:szCs w:val="18"/>
        </w:rPr>
      </w:pPr>
      <w:r w:rsidRPr="0027250C">
        <w:rPr>
          <w:rFonts w:asciiTheme="minorHAnsi" w:hAnsiTheme="minorHAnsi" w:cstheme="minorHAnsi"/>
          <w:i/>
          <w:iCs/>
          <w:sz w:val="18"/>
          <w:szCs w:val="18"/>
        </w:rPr>
        <w:t>Students who withdraw from their unit or course of study on or before the census date will, according to the method used to pay tuition fees, either be eligible for a full tuition fee refund, or not incur a FEE-HELP debt.</w:t>
      </w:r>
    </w:p>
    <w:p w14:paraId="57E5EFAF" w14:textId="71109416" w:rsidR="002140C1" w:rsidRPr="0027250C" w:rsidRDefault="002140C1" w:rsidP="00C6310B">
      <w:pPr>
        <w:pStyle w:val="Forminstructions"/>
        <w:spacing w:after="0"/>
        <w:rPr>
          <w:rFonts w:asciiTheme="minorHAnsi" w:hAnsiTheme="minorHAnsi" w:cstheme="minorHAnsi"/>
          <w:i/>
          <w:iCs/>
          <w:sz w:val="18"/>
          <w:szCs w:val="18"/>
        </w:rPr>
      </w:pPr>
      <w:r w:rsidRPr="0027250C">
        <w:rPr>
          <w:rFonts w:asciiTheme="minorHAnsi" w:hAnsiTheme="minorHAnsi" w:cstheme="minorHAnsi"/>
          <w:i/>
          <w:iCs/>
          <w:sz w:val="18"/>
          <w:szCs w:val="18"/>
        </w:rPr>
        <w:t xml:space="preserve">If </w:t>
      </w:r>
      <w:r w:rsidR="00210620" w:rsidRPr="0027250C">
        <w:rPr>
          <w:rFonts w:asciiTheme="minorHAnsi" w:hAnsiTheme="minorHAnsi" w:cstheme="minorHAnsi"/>
          <w:i/>
          <w:iCs/>
          <w:sz w:val="18"/>
          <w:szCs w:val="18"/>
        </w:rPr>
        <w:t xml:space="preserve">your unit withdrawal is late due to </w:t>
      </w:r>
      <w:r w:rsidRPr="0027250C">
        <w:rPr>
          <w:rFonts w:asciiTheme="minorHAnsi" w:hAnsiTheme="minorHAnsi" w:cstheme="minorHAnsi"/>
          <w:i/>
          <w:iCs/>
          <w:sz w:val="18"/>
          <w:szCs w:val="18"/>
        </w:rPr>
        <w:t>special circumstances</w:t>
      </w:r>
      <w:r w:rsidR="00210620" w:rsidRPr="0027250C">
        <w:rPr>
          <w:rFonts w:asciiTheme="minorHAnsi" w:hAnsiTheme="minorHAnsi" w:cstheme="minorHAnsi"/>
          <w:i/>
          <w:iCs/>
          <w:sz w:val="18"/>
          <w:szCs w:val="18"/>
        </w:rPr>
        <w:t xml:space="preserve">, </w:t>
      </w:r>
      <w:r w:rsidR="00210620" w:rsidRPr="0027250C">
        <w:rPr>
          <w:rFonts w:asciiTheme="minorHAnsi" w:eastAsiaTheme="minorHAnsi" w:hAnsiTheme="minorHAnsi" w:cstheme="minorHAnsi"/>
          <w:i/>
          <w:iCs/>
          <w:sz w:val="18"/>
          <w:szCs w:val="18"/>
          <w:lang w:eastAsia="en-US"/>
        </w:rPr>
        <w:t>attach</w:t>
      </w:r>
      <w:r w:rsidR="007C142F" w:rsidRPr="0027250C">
        <w:rPr>
          <w:rFonts w:asciiTheme="minorHAnsi" w:hAnsiTheme="minorHAnsi" w:cstheme="minorHAnsi"/>
          <w:i/>
          <w:iCs/>
          <w:sz w:val="18"/>
          <w:szCs w:val="18"/>
        </w:rPr>
        <w:t xml:space="preserve"> </w:t>
      </w:r>
      <w:r w:rsidR="00210620" w:rsidRPr="0027250C">
        <w:rPr>
          <w:rFonts w:asciiTheme="minorHAnsi" w:hAnsiTheme="minorHAnsi" w:cstheme="minorHAnsi"/>
          <w:i/>
          <w:iCs/>
          <w:sz w:val="18"/>
          <w:szCs w:val="18"/>
        </w:rPr>
        <w:t xml:space="preserve">a </w:t>
      </w:r>
      <w:r w:rsidR="007C142F" w:rsidRPr="0027250C">
        <w:rPr>
          <w:rFonts w:asciiTheme="minorHAnsi" w:hAnsiTheme="minorHAnsi" w:cstheme="minorHAnsi"/>
          <w:i/>
          <w:iCs/>
          <w:sz w:val="18"/>
          <w:szCs w:val="18"/>
        </w:rPr>
        <w:t xml:space="preserve">letter to the Course </w:t>
      </w:r>
      <w:r w:rsidR="0062477F" w:rsidRPr="0027250C">
        <w:rPr>
          <w:rFonts w:asciiTheme="minorHAnsi" w:hAnsiTheme="minorHAnsi" w:cstheme="minorHAnsi"/>
          <w:i/>
          <w:iCs/>
          <w:sz w:val="18"/>
          <w:szCs w:val="18"/>
        </w:rPr>
        <w:t xml:space="preserve">Advisor </w:t>
      </w:r>
      <w:r w:rsidR="007C142F" w:rsidRPr="0027250C">
        <w:rPr>
          <w:rFonts w:asciiTheme="minorHAnsi" w:hAnsiTheme="minorHAnsi" w:cstheme="minorHAnsi"/>
          <w:i/>
          <w:iCs/>
          <w:sz w:val="18"/>
          <w:szCs w:val="18"/>
        </w:rPr>
        <w:t>with supporting evidence</w:t>
      </w:r>
      <w:r w:rsidR="00913835" w:rsidRPr="0027250C">
        <w:rPr>
          <w:rFonts w:asciiTheme="minorHAnsi" w:hAnsiTheme="minorHAnsi" w:cstheme="minorHAnsi"/>
          <w:i/>
          <w:iCs/>
          <w:sz w:val="18"/>
          <w:szCs w:val="18"/>
        </w:rPr>
        <w:t>.</w:t>
      </w:r>
    </w:p>
    <w:p w14:paraId="2BE10458" w14:textId="77777777" w:rsidR="00B450BE" w:rsidRPr="0027250C" w:rsidRDefault="00B450BE" w:rsidP="00B450BE">
      <w:pPr>
        <w:rPr>
          <w:sz w:val="10"/>
          <w:szCs w:val="10"/>
        </w:rPr>
      </w:pPr>
    </w:p>
    <w:p w14:paraId="2B29018A" w14:textId="6D05BAAC" w:rsidR="00F8749D" w:rsidRPr="0027250C" w:rsidRDefault="0062477F" w:rsidP="00BD0412">
      <w:pPr>
        <w:pStyle w:val="Heading3"/>
      </w:pPr>
      <w:r w:rsidRPr="0027250C">
        <w:t xml:space="preserve">Overseas </w:t>
      </w:r>
      <w:r w:rsidR="00F8749D" w:rsidRPr="0027250C">
        <w:t>students</w:t>
      </w:r>
    </w:p>
    <w:p w14:paraId="5F2CD35D" w14:textId="74EC9EE4" w:rsidR="00F8749D" w:rsidRPr="0027250C" w:rsidRDefault="00F8749D" w:rsidP="00C6310B">
      <w:pPr>
        <w:pStyle w:val="Forminstructions"/>
        <w:spacing w:after="0"/>
        <w:rPr>
          <w:rFonts w:asciiTheme="minorHAnsi" w:hAnsiTheme="minorHAnsi" w:cstheme="minorHAnsi"/>
          <w:i/>
          <w:iCs/>
          <w:sz w:val="18"/>
          <w:szCs w:val="18"/>
        </w:rPr>
      </w:pPr>
      <w:r w:rsidRPr="0027250C">
        <w:rPr>
          <w:rFonts w:asciiTheme="minorHAnsi" w:hAnsiTheme="minorHAnsi" w:cstheme="minorHAnsi"/>
          <w:i/>
          <w:iCs/>
          <w:sz w:val="18"/>
          <w:szCs w:val="18"/>
        </w:rPr>
        <w:t>If you are studying in Australia on a</w:t>
      </w:r>
      <w:r w:rsidR="00E961C5" w:rsidRPr="0027250C">
        <w:rPr>
          <w:rFonts w:asciiTheme="minorHAnsi" w:hAnsiTheme="minorHAnsi" w:cstheme="minorHAnsi"/>
          <w:i/>
          <w:iCs/>
          <w:sz w:val="18"/>
          <w:szCs w:val="18"/>
        </w:rPr>
        <w:t>n Overseas</w:t>
      </w:r>
      <w:r w:rsidRPr="0027250C">
        <w:rPr>
          <w:rFonts w:asciiTheme="minorHAnsi" w:hAnsiTheme="minorHAnsi" w:cstheme="minorHAnsi"/>
          <w:i/>
          <w:iCs/>
          <w:sz w:val="18"/>
          <w:szCs w:val="18"/>
        </w:rPr>
        <w:t xml:space="preserve"> </w:t>
      </w:r>
      <w:r w:rsidR="00E961C5" w:rsidRPr="0027250C">
        <w:rPr>
          <w:rFonts w:asciiTheme="minorHAnsi" w:hAnsiTheme="minorHAnsi" w:cstheme="minorHAnsi"/>
          <w:i/>
          <w:iCs/>
          <w:sz w:val="18"/>
          <w:szCs w:val="18"/>
        </w:rPr>
        <w:t>S</w:t>
      </w:r>
      <w:r w:rsidRPr="0027250C">
        <w:rPr>
          <w:rFonts w:asciiTheme="minorHAnsi" w:hAnsiTheme="minorHAnsi" w:cstheme="minorHAnsi"/>
          <w:i/>
          <w:iCs/>
          <w:sz w:val="18"/>
          <w:szCs w:val="18"/>
        </w:rPr>
        <w:t xml:space="preserve">tudent </w:t>
      </w:r>
      <w:r w:rsidR="00E961C5" w:rsidRPr="0027250C">
        <w:rPr>
          <w:rFonts w:asciiTheme="minorHAnsi" w:hAnsiTheme="minorHAnsi" w:cstheme="minorHAnsi"/>
          <w:i/>
          <w:iCs/>
          <w:sz w:val="18"/>
          <w:szCs w:val="18"/>
        </w:rPr>
        <w:t>V</w:t>
      </w:r>
      <w:r w:rsidRPr="0027250C">
        <w:rPr>
          <w:rFonts w:asciiTheme="minorHAnsi" w:hAnsiTheme="minorHAnsi" w:cstheme="minorHAnsi"/>
          <w:i/>
          <w:iCs/>
          <w:sz w:val="18"/>
          <w:szCs w:val="18"/>
        </w:rPr>
        <w:t xml:space="preserve">isa you must be enrolled full-time. </w:t>
      </w:r>
      <w:r w:rsidR="00807BFB" w:rsidRPr="0027250C">
        <w:rPr>
          <w:rFonts w:asciiTheme="minorHAnsi" w:hAnsiTheme="minorHAnsi" w:cstheme="minorHAnsi"/>
          <w:i/>
          <w:iCs/>
          <w:sz w:val="18"/>
          <w:szCs w:val="18"/>
        </w:rPr>
        <w:t xml:space="preserve">If withdrawing from units refer to the </w:t>
      </w:r>
      <w:hyperlink r:id="rId31" w:history="1">
        <w:r w:rsidR="008165C0" w:rsidRPr="0027250C">
          <w:rPr>
            <w:rStyle w:val="Hyperlink"/>
            <w:rFonts w:asciiTheme="minorHAnsi" w:hAnsiTheme="minorHAnsi" w:cstheme="minorHAnsi"/>
            <w:i/>
            <w:iCs/>
            <w:sz w:val="18"/>
            <w:szCs w:val="18"/>
          </w:rPr>
          <w:t>Fees Policy</w:t>
        </w:r>
      </w:hyperlink>
      <w:r w:rsidR="008165C0" w:rsidRPr="0027250C">
        <w:rPr>
          <w:rFonts w:asciiTheme="minorHAnsi" w:hAnsiTheme="minorHAnsi" w:cstheme="minorHAnsi"/>
          <w:i/>
          <w:iCs/>
          <w:sz w:val="18"/>
          <w:szCs w:val="18"/>
        </w:rPr>
        <w:t xml:space="preserve"> </w:t>
      </w:r>
      <w:r w:rsidR="00F643F2" w:rsidRPr="0027250C">
        <w:rPr>
          <w:rFonts w:asciiTheme="minorHAnsi" w:hAnsiTheme="minorHAnsi" w:cstheme="minorHAnsi"/>
          <w:i/>
          <w:iCs/>
          <w:sz w:val="18"/>
          <w:szCs w:val="18"/>
        </w:rPr>
        <w:t xml:space="preserve">and </w:t>
      </w:r>
      <w:hyperlink r:id="rId32" w:tooltip="Guide to Deferring, Suspending or Cancelling Enrolment" w:history="1">
        <w:r w:rsidR="00F643F2" w:rsidRPr="0027250C">
          <w:rPr>
            <w:rStyle w:val="Hyperlink"/>
            <w:rFonts w:asciiTheme="minorHAnsi" w:hAnsiTheme="minorHAnsi" w:cstheme="minorHAnsi"/>
            <w:i/>
            <w:iCs/>
            <w:sz w:val="18"/>
            <w:szCs w:val="18"/>
          </w:rPr>
          <w:t>Deferring, Suspending or Cancelling Enrolment: Guide for Overseas Students</w:t>
        </w:r>
      </w:hyperlink>
      <w:r w:rsidR="008165C0" w:rsidRPr="0027250C">
        <w:rPr>
          <w:rStyle w:val="Hyperlink"/>
          <w:rFonts w:asciiTheme="minorHAnsi" w:hAnsiTheme="minorHAnsi" w:cstheme="minorHAnsi"/>
          <w:i/>
          <w:iCs/>
          <w:sz w:val="18"/>
          <w:szCs w:val="18"/>
        </w:rPr>
        <w:t>.</w:t>
      </w:r>
    </w:p>
    <w:p w14:paraId="2247F0E3" w14:textId="77777777" w:rsidR="00B450BE" w:rsidRPr="0027250C" w:rsidRDefault="00B450BE" w:rsidP="00B450BE">
      <w:pPr>
        <w:rPr>
          <w:sz w:val="10"/>
          <w:szCs w:val="10"/>
        </w:rPr>
      </w:pPr>
    </w:p>
    <w:p w14:paraId="55B57485" w14:textId="5152E20D" w:rsidR="00F8749D" w:rsidRPr="0027250C" w:rsidRDefault="00F8749D" w:rsidP="00BD0412">
      <w:pPr>
        <w:pStyle w:val="Heading3"/>
      </w:pPr>
      <w:r w:rsidRPr="0027250C">
        <w:t>Discontinuation of unit enrolment (withdrawals)</w:t>
      </w:r>
    </w:p>
    <w:p w14:paraId="2D43F513" w14:textId="77777777" w:rsidR="00F8749D" w:rsidRPr="0027250C" w:rsidRDefault="00F8749D" w:rsidP="00C6310B">
      <w:pPr>
        <w:pStyle w:val="Forminstructions"/>
        <w:spacing w:after="0"/>
        <w:rPr>
          <w:rFonts w:asciiTheme="minorHAnsi" w:hAnsiTheme="minorHAnsi" w:cstheme="minorHAnsi"/>
          <w:i/>
          <w:iCs/>
          <w:sz w:val="18"/>
          <w:szCs w:val="18"/>
        </w:rPr>
      </w:pPr>
      <w:r w:rsidRPr="0027250C">
        <w:rPr>
          <w:rFonts w:asciiTheme="minorHAnsi" w:hAnsiTheme="minorHAnsi" w:cstheme="minorHAnsi"/>
          <w:i/>
          <w:iCs/>
          <w:sz w:val="18"/>
          <w:szCs w:val="18"/>
        </w:rPr>
        <w:t>If an enrolment has been discontinued</w:t>
      </w:r>
    </w:p>
    <w:p w14:paraId="231D9CD1" w14:textId="77777777" w:rsidR="00F8749D" w:rsidRPr="0027250C" w:rsidRDefault="00F8749D" w:rsidP="00C6310B">
      <w:pPr>
        <w:pStyle w:val="Forminstructions"/>
        <w:numPr>
          <w:ilvl w:val="0"/>
          <w:numId w:val="13"/>
        </w:numPr>
        <w:spacing w:after="0"/>
        <w:rPr>
          <w:rFonts w:asciiTheme="minorHAnsi" w:hAnsiTheme="minorHAnsi" w:cstheme="minorHAnsi"/>
          <w:i/>
          <w:iCs/>
          <w:sz w:val="18"/>
          <w:szCs w:val="18"/>
        </w:rPr>
      </w:pPr>
      <w:r w:rsidRPr="0027250C">
        <w:rPr>
          <w:rFonts w:asciiTheme="minorHAnsi" w:hAnsiTheme="minorHAnsi" w:cstheme="minorHAnsi"/>
          <w:i/>
          <w:iCs/>
          <w:sz w:val="18"/>
          <w:szCs w:val="18"/>
        </w:rPr>
        <w:t>Before the census date</w:t>
      </w:r>
      <w:r w:rsidR="004A56D3" w:rsidRPr="0027250C">
        <w:rPr>
          <w:rFonts w:asciiTheme="minorHAnsi" w:hAnsiTheme="minorHAnsi" w:cstheme="minorHAnsi"/>
          <w:i/>
          <w:iCs/>
          <w:sz w:val="18"/>
          <w:szCs w:val="18"/>
        </w:rPr>
        <w:t xml:space="preserve">—the </w:t>
      </w:r>
      <w:r w:rsidRPr="0027250C">
        <w:rPr>
          <w:rFonts w:asciiTheme="minorHAnsi" w:hAnsiTheme="minorHAnsi" w:cstheme="minorHAnsi"/>
          <w:i/>
          <w:iCs/>
          <w:sz w:val="18"/>
          <w:szCs w:val="18"/>
        </w:rPr>
        <w:t>enrolled unit will be removed from the student record</w:t>
      </w:r>
    </w:p>
    <w:p w14:paraId="787D43DE" w14:textId="59CCAC90" w:rsidR="008625AB" w:rsidRPr="0027250C" w:rsidRDefault="00F8749D" w:rsidP="008625AB">
      <w:pPr>
        <w:pStyle w:val="Forminstructions"/>
        <w:numPr>
          <w:ilvl w:val="0"/>
          <w:numId w:val="13"/>
        </w:numPr>
        <w:spacing w:after="0"/>
        <w:rPr>
          <w:rFonts w:asciiTheme="minorHAnsi" w:hAnsiTheme="minorHAnsi" w:cstheme="minorHAnsi"/>
          <w:i/>
          <w:iCs/>
          <w:sz w:val="18"/>
          <w:szCs w:val="18"/>
        </w:rPr>
      </w:pPr>
      <w:r w:rsidRPr="0027250C">
        <w:rPr>
          <w:rFonts w:asciiTheme="minorHAnsi" w:hAnsiTheme="minorHAnsi" w:cstheme="minorHAnsi"/>
          <w:i/>
          <w:iCs/>
          <w:sz w:val="18"/>
          <w:szCs w:val="18"/>
        </w:rPr>
        <w:t>After the census date</w:t>
      </w:r>
      <w:r w:rsidR="004A56D3" w:rsidRPr="0027250C">
        <w:rPr>
          <w:rFonts w:asciiTheme="minorHAnsi" w:hAnsiTheme="minorHAnsi" w:cstheme="minorHAnsi"/>
          <w:i/>
          <w:iCs/>
          <w:sz w:val="18"/>
          <w:szCs w:val="18"/>
        </w:rPr>
        <w:t>—the enrolled unit will remain on the student record and the appropriate result will be given.</w:t>
      </w:r>
    </w:p>
    <w:p w14:paraId="5B1B7183" w14:textId="77777777" w:rsidR="00B450BE" w:rsidRPr="0027250C" w:rsidRDefault="00B450BE" w:rsidP="00B450BE">
      <w:pPr>
        <w:pStyle w:val="ListParagraph"/>
        <w:numPr>
          <w:ilvl w:val="0"/>
          <w:numId w:val="0"/>
        </w:numPr>
        <w:ind w:left="720"/>
        <w:rPr>
          <w:sz w:val="10"/>
          <w:szCs w:val="10"/>
        </w:rPr>
      </w:pPr>
    </w:p>
    <w:p w14:paraId="5505EBC6" w14:textId="77777777" w:rsidR="005D0D51" w:rsidRPr="0027250C" w:rsidRDefault="005D0D51" w:rsidP="00B450BE">
      <w:pPr>
        <w:pStyle w:val="ListParagraph"/>
        <w:numPr>
          <w:ilvl w:val="0"/>
          <w:numId w:val="0"/>
        </w:numPr>
        <w:ind w:left="720"/>
        <w:rPr>
          <w:sz w:val="10"/>
          <w:szCs w:val="10"/>
        </w:rPr>
      </w:pPr>
    </w:p>
    <w:p w14:paraId="41DD8471" w14:textId="77777777" w:rsidR="005D0D51" w:rsidRPr="0027250C" w:rsidRDefault="005D0D51" w:rsidP="00B450BE">
      <w:pPr>
        <w:pStyle w:val="ListParagraph"/>
        <w:numPr>
          <w:ilvl w:val="0"/>
          <w:numId w:val="0"/>
        </w:numPr>
        <w:ind w:left="720"/>
        <w:rPr>
          <w:sz w:val="10"/>
          <w:szCs w:val="10"/>
        </w:rPr>
      </w:pPr>
    </w:p>
    <w:p w14:paraId="1CB29848" w14:textId="77777777" w:rsidR="005D0D51" w:rsidRPr="0027250C" w:rsidRDefault="005D0D51" w:rsidP="00B450BE">
      <w:pPr>
        <w:pStyle w:val="ListParagraph"/>
        <w:numPr>
          <w:ilvl w:val="0"/>
          <w:numId w:val="0"/>
        </w:numPr>
        <w:ind w:left="720"/>
        <w:rPr>
          <w:sz w:val="10"/>
          <w:szCs w:val="10"/>
        </w:rPr>
      </w:pPr>
    </w:p>
    <w:p w14:paraId="3A36D351" w14:textId="77777777" w:rsidR="005D0D51" w:rsidRPr="0027250C" w:rsidRDefault="005D0D51" w:rsidP="00B450BE">
      <w:pPr>
        <w:pStyle w:val="ListParagraph"/>
        <w:numPr>
          <w:ilvl w:val="0"/>
          <w:numId w:val="0"/>
        </w:numPr>
        <w:ind w:left="720"/>
        <w:rPr>
          <w:sz w:val="10"/>
          <w:szCs w:val="10"/>
        </w:rPr>
      </w:pPr>
    </w:p>
    <w:p w14:paraId="4394617F" w14:textId="77777777" w:rsidR="005D0D51" w:rsidRPr="0027250C" w:rsidRDefault="005D0D51" w:rsidP="00B450BE">
      <w:pPr>
        <w:pStyle w:val="ListParagraph"/>
        <w:numPr>
          <w:ilvl w:val="0"/>
          <w:numId w:val="0"/>
        </w:numPr>
        <w:ind w:left="720"/>
        <w:rPr>
          <w:sz w:val="10"/>
          <w:szCs w:val="10"/>
        </w:rPr>
      </w:pPr>
    </w:p>
    <w:p w14:paraId="2C979F7E" w14:textId="77777777" w:rsidR="005D0D51" w:rsidRPr="0027250C" w:rsidRDefault="005D0D51" w:rsidP="00B450BE">
      <w:pPr>
        <w:pStyle w:val="ListParagraph"/>
        <w:numPr>
          <w:ilvl w:val="0"/>
          <w:numId w:val="0"/>
        </w:numPr>
        <w:ind w:left="720"/>
        <w:rPr>
          <w:sz w:val="10"/>
          <w:szCs w:val="10"/>
        </w:rPr>
      </w:pPr>
    </w:p>
    <w:p w14:paraId="3D247E01" w14:textId="77777777" w:rsidR="005D0D51" w:rsidRPr="0027250C" w:rsidRDefault="005D0D51" w:rsidP="00B450BE">
      <w:pPr>
        <w:pStyle w:val="ListParagraph"/>
        <w:numPr>
          <w:ilvl w:val="0"/>
          <w:numId w:val="0"/>
        </w:numPr>
        <w:ind w:left="720"/>
        <w:rPr>
          <w:sz w:val="10"/>
          <w:szCs w:val="10"/>
        </w:rPr>
      </w:pPr>
    </w:p>
    <w:p w14:paraId="56716082" w14:textId="4C6440B7" w:rsidR="00FE3616" w:rsidRPr="0027250C" w:rsidRDefault="00FE3616" w:rsidP="00BD0412">
      <w:pPr>
        <w:pStyle w:val="Heading3"/>
      </w:pPr>
      <w:r w:rsidRPr="0027250C">
        <w:lastRenderedPageBreak/>
        <w:t>Enrolment verification</w:t>
      </w:r>
    </w:p>
    <w:p w14:paraId="56905043" w14:textId="244A098D" w:rsidR="00FE3616" w:rsidRPr="0027250C" w:rsidRDefault="00FE3616" w:rsidP="00C6310B">
      <w:pPr>
        <w:pStyle w:val="Forminstructions"/>
        <w:spacing w:after="0"/>
        <w:rPr>
          <w:rStyle w:val="Hyperlink"/>
          <w:rFonts w:asciiTheme="minorHAnsi" w:eastAsiaTheme="majorEastAsia" w:hAnsiTheme="minorHAnsi" w:cstheme="minorHAnsi"/>
          <w:i/>
          <w:iCs/>
          <w:color w:val="auto"/>
          <w:sz w:val="18"/>
          <w:szCs w:val="18"/>
          <w:u w:val="none"/>
        </w:rPr>
      </w:pPr>
      <w:r w:rsidRPr="0027250C">
        <w:rPr>
          <w:rFonts w:asciiTheme="minorHAnsi" w:hAnsiTheme="minorHAnsi" w:cstheme="minorHAnsi"/>
          <w:i/>
          <w:iCs/>
          <w:sz w:val="18"/>
          <w:szCs w:val="18"/>
        </w:rPr>
        <w:t xml:space="preserve">Students are encouraged to check their enrolment details via </w:t>
      </w:r>
      <w:hyperlink r:id="rId33" w:history="1">
        <w:r w:rsidR="006C460A" w:rsidRPr="0027250C">
          <w:rPr>
            <w:rStyle w:val="Hyperlink"/>
            <w:rFonts w:asciiTheme="minorHAnsi" w:eastAsiaTheme="majorEastAsia" w:hAnsiTheme="minorHAnsi" w:cstheme="minorHAnsi"/>
            <w:i/>
            <w:iCs/>
            <w:sz w:val="18"/>
            <w:szCs w:val="18"/>
          </w:rPr>
          <w:t>Paradigm</w:t>
        </w:r>
      </w:hyperlink>
      <w:r w:rsidRPr="0027250C">
        <w:rPr>
          <w:rStyle w:val="Hyperlink"/>
          <w:rFonts w:asciiTheme="minorHAnsi" w:eastAsiaTheme="majorEastAsia" w:hAnsiTheme="minorHAnsi" w:cstheme="minorHAnsi"/>
          <w:i/>
          <w:iCs/>
          <w:color w:val="auto"/>
          <w:sz w:val="18"/>
          <w:szCs w:val="18"/>
          <w:u w:val="none"/>
        </w:rPr>
        <w:t>.</w:t>
      </w:r>
    </w:p>
    <w:p w14:paraId="71BB5A4F" w14:textId="77777777" w:rsidR="00607B16" w:rsidRPr="0027250C" w:rsidRDefault="00607B16" w:rsidP="00607B16">
      <w:pPr>
        <w:rPr>
          <w:sz w:val="10"/>
          <w:szCs w:val="12"/>
        </w:rPr>
      </w:pPr>
    </w:p>
    <w:p w14:paraId="7A1ADB85" w14:textId="2715DD23" w:rsidR="00DD59ED" w:rsidRPr="0027250C" w:rsidRDefault="00DD59ED" w:rsidP="001134DD">
      <w:pPr>
        <w:pStyle w:val="Heading2"/>
      </w:pPr>
      <w:r w:rsidRPr="0027250C">
        <w:t>Your checklist</w:t>
      </w:r>
    </w:p>
    <w:p w14:paraId="6247D876" w14:textId="77777777" w:rsidR="00D074AC" w:rsidRPr="0027250C" w:rsidRDefault="00660DCE" w:rsidP="00660DCE">
      <w:pPr>
        <w:pStyle w:val="Tableinstruction"/>
      </w:pPr>
      <w:r w:rsidRPr="0027250C">
        <w:t xml:space="preserve">Important checklist to avoid delays in processing your </w:t>
      </w:r>
      <w:r w:rsidR="00D531EC" w:rsidRPr="0027250C">
        <w:t xml:space="preserve">unit amendment </w:t>
      </w:r>
      <w:r w:rsidR="00C657FB" w:rsidRPr="0027250C">
        <w:t>request</w:t>
      </w:r>
      <w:r w:rsidRPr="0027250C">
        <w:t xml:space="preserve">. </w:t>
      </w:r>
      <w:r w:rsidR="00D074AC" w:rsidRPr="0027250C">
        <w:t>Please ensure the following section is completed</w:t>
      </w:r>
      <w:r w:rsidRPr="0027250C">
        <w:t>.</w:t>
      </w:r>
    </w:p>
    <w:p w14:paraId="736470C7" w14:textId="7AA0AE37" w:rsidR="00660DCE" w:rsidRPr="0027250C" w:rsidRDefault="002140C1" w:rsidP="00660DCE">
      <w:pPr>
        <w:pStyle w:val="Tableinstruction"/>
      </w:pPr>
      <w:r w:rsidRPr="0027250C">
        <w:t>Note: Course and unit transfers cannot be processed using th</w:t>
      </w:r>
      <w:r w:rsidR="00A763B2" w:rsidRPr="0027250C">
        <w:t>is form. Please see your Course Advisor</w:t>
      </w:r>
      <w:r w:rsidRPr="0027250C">
        <w:t>.</w:t>
      </w: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601"/>
        <w:gridCol w:w="609"/>
        <w:gridCol w:w="8978"/>
      </w:tblGrid>
      <w:tr w:rsidR="008165C0" w:rsidRPr="0027250C" w14:paraId="076E9E91" w14:textId="77777777" w:rsidTr="00207E0B">
        <w:trPr>
          <w:tblCellSpacing w:w="20" w:type="dxa"/>
          <w:jc w:val="center"/>
        </w:trPr>
        <w:tc>
          <w:tcPr>
            <w:tcW w:w="541" w:type="dxa"/>
            <w:vMerge w:val="restart"/>
          </w:tcPr>
          <w:p w14:paraId="6F477F0C" w14:textId="77777777" w:rsidR="008165C0" w:rsidRPr="0027250C" w:rsidRDefault="008165C0" w:rsidP="008165C0">
            <w:pPr>
              <w:rPr>
                <w:b/>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p>
        </w:tc>
        <w:tc>
          <w:tcPr>
            <w:tcW w:w="9527" w:type="dxa"/>
            <w:gridSpan w:val="2"/>
            <w:shd w:val="clear" w:color="auto" w:fill="EAEAEA"/>
          </w:tcPr>
          <w:p w14:paraId="24E1D9D6" w14:textId="77777777" w:rsidR="008165C0" w:rsidRPr="0027250C" w:rsidRDefault="008165C0" w:rsidP="008165C0">
            <w:pPr>
              <w:rPr>
                <w:b/>
                <w:sz w:val="18"/>
                <w:szCs w:val="18"/>
              </w:rPr>
            </w:pPr>
            <w:r w:rsidRPr="0027250C">
              <w:rPr>
                <w:sz w:val="18"/>
                <w:szCs w:val="18"/>
              </w:rPr>
              <w:t xml:space="preserve">For </w:t>
            </w:r>
            <w:r w:rsidRPr="0027250C">
              <w:rPr>
                <w:b/>
                <w:i/>
                <w:sz w:val="18"/>
                <w:szCs w:val="18"/>
              </w:rPr>
              <w:t>adding units</w:t>
            </w:r>
            <w:r w:rsidRPr="0027250C">
              <w:rPr>
                <w:sz w:val="18"/>
                <w:szCs w:val="18"/>
              </w:rPr>
              <w:t>, Section C (part 1) and Section I are completed</w:t>
            </w:r>
          </w:p>
        </w:tc>
      </w:tr>
      <w:tr w:rsidR="008165C0" w:rsidRPr="0027250C" w14:paraId="551D89F8" w14:textId="77777777" w:rsidTr="00207E0B">
        <w:trPr>
          <w:tblCellSpacing w:w="20" w:type="dxa"/>
          <w:jc w:val="center"/>
        </w:trPr>
        <w:tc>
          <w:tcPr>
            <w:tcW w:w="541" w:type="dxa"/>
            <w:vMerge/>
          </w:tcPr>
          <w:p w14:paraId="39C5E084" w14:textId="77777777" w:rsidR="008165C0" w:rsidRPr="0027250C" w:rsidRDefault="008165C0" w:rsidP="00B003F5">
            <w:pPr>
              <w:rPr>
                <w:sz w:val="18"/>
                <w:szCs w:val="18"/>
              </w:rPr>
            </w:pPr>
          </w:p>
        </w:tc>
        <w:tc>
          <w:tcPr>
            <w:tcW w:w="569" w:type="dxa"/>
            <w:shd w:val="clear" w:color="auto" w:fill="FFFFFF" w:themeFill="background1"/>
          </w:tcPr>
          <w:p w14:paraId="7742F87F" w14:textId="77777777" w:rsidR="008165C0" w:rsidRPr="0027250C" w:rsidRDefault="008165C0" w:rsidP="00B003F5">
            <w:pPr>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p>
        </w:tc>
        <w:tc>
          <w:tcPr>
            <w:tcW w:w="8918" w:type="dxa"/>
            <w:shd w:val="clear" w:color="auto" w:fill="EAEAEA"/>
          </w:tcPr>
          <w:p w14:paraId="5F442A74" w14:textId="77777777" w:rsidR="008165C0" w:rsidRPr="0027250C" w:rsidRDefault="008165C0" w:rsidP="00B003F5">
            <w:pPr>
              <w:rPr>
                <w:sz w:val="18"/>
                <w:szCs w:val="18"/>
              </w:rPr>
            </w:pPr>
            <w:r w:rsidRPr="0027250C">
              <w:rPr>
                <w:sz w:val="18"/>
                <w:szCs w:val="18"/>
              </w:rPr>
              <w:t>Each unit I wish to add is available in the study period for which I am seeking to amend my enrolment</w:t>
            </w:r>
          </w:p>
        </w:tc>
      </w:tr>
      <w:tr w:rsidR="008165C0" w:rsidRPr="0027250C" w14:paraId="647EC0A7" w14:textId="77777777" w:rsidTr="00207E0B">
        <w:trPr>
          <w:tblCellSpacing w:w="20" w:type="dxa"/>
          <w:jc w:val="center"/>
        </w:trPr>
        <w:tc>
          <w:tcPr>
            <w:tcW w:w="541" w:type="dxa"/>
            <w:vMerge/>
          </w:tcPr>
          <w:p w14:paraId="6942C329" w14:textId="77777777" w:rsidR="008165C0" w:rsidRPr="0027250C" w:rsidRDefault="008165C0" w:rsidP="00B003F5">
            <w:pPr>
              <w:rPr>
                <w:sz w:val="18"/>
                <w:szCs w:val="18"/>
              </w:rPr>
            </w:pPr>
          </w:p>
        </w:tc>
        <w:tc>
          <w:tcPr>
            <w:tcW w:w="569" w:type="dxa"/>
            <w:shd w:val="clear" w:color="auto" w:fill="FFFFFF" w:themeFill="background1"/>
          </w:tcPr>
          <w:p w14:paraId="4145F474" w14:textId="77777777" w:rsidR="008165C0" w:rsidRPr="0027250C" w:rsidRDefault="008165C0" w:rsidP="00B003F5">
            <w:pPr>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p>
        </w:tc>
        <w:tc>
          <w:tcPr>
            <w:tcW w:w="8918" w:type="dxa"/>
            <w:shd w:val="clear" w:color="auto" w:fill="EAEAEA"/>
          </w:tcPr>
          <w:p w14:paraId="33BFE9F2" w14:textId="77777777" w:rsidR="008165C0" w:rsidRPr="0027250C" w:rsidRDefault="008165C0" w:rsidP="00B00E9D">
            <w:pPr>
              <w:rPr>
                <w:sz w:val="18"/>
                <w:szCs w:val="18"/>
              </w:rPr>
            </w:pPr>
            <w:r w:rsidRPr="0027250C">
              <w:rPr>
                <w:sz w:val="18"/>
                <w:szCs w:val="18"/>
              </w:rPr>
              <w:t xml:space="preserve">I have completed </w:t>
            </w:r>
            <w:r w:rsidRPr="0027250C">
              <w:rPr>
                <w:b/>
                <w:sz w:val="18"/>
                <w:szCs w:val="18"/>
              </w:rPr>
              <w:t>payment details</w:t>
            </w:r>
            <w:r w:rsidRPr="0027250C">
              <w:rPr>
                <w:sz w:val="18"/>
                <w:szCs w:val="18"/>
              </w:rPr>
              <w:t xml:space="preserve"> in the </w:t>
            </w:r>
            <w:r w:rsidRPr="0027250C">
              <w:rPr>
                <w:b/>
                <w:sz w:val="18"/>
                <w:szCs w:val="18"/>
              </w:rPr>
              <w:t xml:space="preserve">Tuition fees </w:t>
            </w:r>
            <w:r w:rsidRPr="0027250C">
              <w:rPr>
                <w:sz w:val="18"/>
                <w:szCs w:val="18"/>
              </w:rPr>
              <w:t>section</w:t>
            </w:r>
          </w:p>
        </w:tc>
      </w:tr>
      <w:tr w:rsidR="00677363" w:rsidRPr="0027250C" w14:paraId="09880BC5" w14:textId="77777777" w:rsidTr="00207E0B">
        <w:trPr>
          <w:tblCellSpacing w:w="20" w:type="dxa"/>
          <w:jc w:val="center"/>
        </w:trPr>
        <w:tc>
          <w:tcPr>
            <w:tcW w:w="541" w:type="dxa"/>
            <w:vMerge w:val="restart"/>
          </w:tcPr>
          <w:p w14:paraId="6DB1BB67" w14:textId="77777777" w:rsidR="00677363" w:rsidRPr="0027250C" w:rsidRDefault="00677363" w:rsidP="00B003F5">
            <w:pPr>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p>
        </w:tc>
        <w:tc>
          <w:tcPr>
            <w:tcW w:w="9527" w:type="dxa"/>
            <w:gridSpan w:val="2"/>
            <w:shd w:val="clear" w:color="auto" w:fill="EAEAEA"/>
          </w:tcPr>
          <w:p w14:paraId="566F5E78" w14:textId="77777777" w:rsidR="00677363" w:rsidRPr="0027250C" w:rsidRDefault="00677363" w:rsidP="00B003F5">
            <w:pPr>
              <w:rPr>
                <w:sz w:val="18"/>
                <w:szCs w:val="18"/>
              </w:rPr>
            </w:pPr>
            <w:r w:rsidRPr="0027250C">
              <w:rPr>
                <w:sz w:val="18"/>
                <w:szCs w:val="18"/>
              </w:rPr>
              <w:t xml:space="preserve">For </w:t>
            </w:r>
            <w:r w:rsidRPr="0027250C">
              <w:rPr>
                <w:b/>
                <w:i/>
                <w:sz w:val="18"/>
                <w:szCs w:val="18"/>
              </w:rPr>
              <w:t>withdrawing from units</w:t>
            </w:r>
            <w:r w:rsidRPr="0027250C">
              <w:rPr>
                <w:sz w:val="18"/>
                <w:szCs w:val="18"/>
              </w:rPr>
              <w:t>, Section C (part 2) is completed</w:t>
            </w:r>
          </w:p>
        </w:tc>
      </w:tr>
      <w:tr w:rsidR="00677363" w:rsidRPr="0027250C" w14:paraId="50D9A3C2" w14:textId="77777777" w:rsidTr="00207E0B">
        <w:trPr>
          <w:tblCellSpacing w:w="20" w:type="dxa"/>
          <w:jc w:val="center"/>
        </w:trPr>
        <w:tc>
          <w:tcPr>
            <w:tcW w:w="541" w:type="dxa"/>
            <w:vMerge/>
          </w:tcPr>
          <w:p w14:paraId="433846CE" w14:textId="77777777" w:rsidR="00677363" w:rsidRPr="0027250C" w:rsidRDefault="00677363" w:rsidP="00D531EC">
            <w:pPr>
              <w:rPr>
                <w:sz w:val="18"/>
                <w:szCs w:val="18"/>
              </w:rPr>
            </w:pPr>
          </w:p>
        </w:tc>
        <w:tc>
          <w:tcPr>
            <w:tcW w:w="569" w:type="dxa"/>
            <w:shd w:val="clear" w:color="auto" w:fill="FFFFFF" w:themeFill="background1"/>
          </w:tcPr>
          <w:p w14:paraId="61011630" w14:textId="77777777" w:rsidR="00677363" w:rsidRPr="0027250C" w:rsidRDefault="00677363" w:rsidP="00D531EC">
            <w:pPr>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p>
        </w:tc>
        <w:tc>
          <w:tcPr>
            <w:tcW w:w="8918" w:type="dxa"/>
            <w:shd w:val="clear" w:color="auto" w:fill="EAEAEA"/>
          </w:tcPr>
          <w:p w14:paraId="01BD28FA" w14:textId="4A9EE0ED" w:rsidR="00677363" w:rsidRPr="0027250C" w:rsidRDefault="00677363" w:rsidP="00D531EC">
            <w:pPr>
              <w:rPr>
                <w:sz w:val="18"/>
                <w:szCs w:val="18"/>
              </w:rPr>
            </w:pPr>
            <w:r w:rsidRPr="0027250C">
              <w:rPr>
                <w:sz w:val="18"/>
                <w:szCs w:val="18"/>
              </w:rPr>
              <w:t xml:space="preserve">Submission date prior </w:t>
            </w:r>
            <w:r w:rsidR="0017600C" w:rsidRPr="0027250C">
              <w:rPr>
                <w:sz w:val="18"/>
                <w:szCs w:val="18"/>
              </w:rPr>
              <w:t xml:space="preserve">to </w:t>
            </w:r>
            <w:r w:rsidR="00EA2BD1" w:rsidRPr="0027250C">
              <w:rPr>
                <w:sz w:val="18"/>
                <w:szCs w:val="18"/>
              </w:rPr>
              <w:t>the</w:t>
            </w:r>
            <w:r w:rsidRPr="0027250C">
              <w:rPr>
                <w:sz w:val="18"/>
                <w:szCs w:val="18"/>
              </w:rPr>
              <w:t xml:space="preserve"> census date</w:t>
            </w:r>
          </w:p>
        </w:tc>
      </w:tr>
      <w:tr w:rsidR="00677363" w:rsidRPr="0027250C" w14:paraId="00D939AC" w14:textId="77777777" w:rsidTr="00207E0B">
        <w:trPr>
          <w:tblCellSpacing w:w="20" w:type="dxa"/>
          <w:jc w:val="center"/>
        </w:trPr>
        <w:tc>
          <w:tcPr>
            <w:tcW w:w="541" w:type="dxa"/>
            <w:vMerge/>
          </w:tcPr>
          <w:p w14:paraId="486C385F" w14:textId="77777777" w:rsidR="00677363" w:rsidRPr="0027250C" w:rsidRDefault="00677363" w:rsidP="00D531EC">
            <w:pPr>
              <w:rPr>
                <w:sz w:val="18"/>
                <w:szCs w:val="18"/>
              </w:rPr>
            </w:pPr>
          </w:p>
        </w:tc>
        <w:tc>
          <w:tcPr>
            <w:tcW w:w="569" w:type="dxa"/>
            <w:shd w:val="clear" w:color="auto" w:fill="FFFFFF" w:themeFill="background1"/>
          </w:tcPr>
          <w:p w14:paraId="7ABB7EC2" w14:textId="77777777" w:rsidR="00677363" w:rsidRPr="0027250C" w:rsidRDefault="00677363" w:rsidP="00D531EC">
            <w:pPr>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p>
        </w:tc>
        <w:tc>
          <w:tcPr>
            <w:tcW w:w="8918" w:type="dxa"/>
            <w:shd w:val="clear" w:color="auto" w:fill="EAEAEA"/>
          </w:tcPr>
          <w:p w14:paraId="05FAC80C" w14:textId="77777777" w:rsidR="00677363" w:rsidRPr="0027250C" w:rsidRDefault="00677363" w:rsidP="00B003F5">
            <w:pPr>
              <w:rPr>
                <w:sz w:val="18"/>
                <w:szCs w:val="18"/>
              </w:rPr>
            </w:pPr>
            <w:r w:rsidRPr="0027250C">
              <w:rPr>
                <w:sz w:val="18"/>
                <w:szCs w:val="18"/>
              </w:rPr>
              <w:t xml:space="preserve">Submission date </w:t>
            </w:r>
            <w:r w:rsidR="00E84615" w:rsidRPr="0027250C">
              <w:rPr>
                <w:sz w:val="18"/>
                <w:szCs w:val="18"/>
              </w:rPr>
              <w:t>after</w:t>
            </w:r>
            <w:r w:rsidRPr="0027250C">
              <w:rPr>
                <w:sz w:val="18"/>
                <w:szCs w:val="18"/>
              </w:rPr>
              <w:t xml:space="preserve"> census date (I am aware there will be fees)</w:t>
            </w:r>
          </w:p>
        </w:tc>
      </w:tr>
      <w:tr w:rsidR="00D531EC" w:rsidRPr="0027250C" w14:paraId="6FDECE8A" w14:textId="77777777" w:rsidTr="00207E0B">
        <w:trPr>
          <w:tblCellSpacing w:w="20" w:type="dxa"/>
          <w:jc w:val="center"/>
        </w:trPr>
        <w:tc>
          <w:tcPr>
            <w:tcW w:w="541" w:type="dxa"/>
          </w:tcPr>
          <w:p w14:paraId="28862FA3" w14:textId="77777777" w:rsidR="00D531EC" w:rsidRPr="0027250C" w:rsidRDefault="00D531EC" w:rsidP="00B003F5">
            <w:pPr>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p>
        </w:tc>
        <w:tc>
          <w:tcPr>
            <w:tcW w:w="9527" w:type="dxa"/>
            <w:gridSpan w:val="2"/>
            <w:shd w:val="clear" w:color="auto" w:fill="EAEAEA"/>
          </w:tcPr>
          <w:p w14:paraId="3EDE43E0" w14:textId="77777777" w:rsidR="00D531EC" w:rsidRPr="0027250C" w:rsidRDefault="00C22DB3" w:rsidP="00B003F5">
            <w:pPr>
              <w:rPr>
                <w:sz w:val="18"/>
                <w:szCs w:val="18"/>
              </w:rPr>
            </w:pPr>
            <w:r w:rsidRPr="0027250C">
              <w:rPr>
                <w:sz w:val="18"/>
                <w:szCs w:val="18"/>
              </w:rPr>
              <w:t>I have r</w:t>
            </w:r>
            <w:r w:rsidR="00D531EC" w:rsidRPr="0027250C">
              <w:rPr>
                <w:sz w:val="18"/>
                <w:szCs w:val="18"/>
              </w:rPr>
              <w:t>ead and signed the declaration</w:t>
            </w:r>
          </w:p>
        </w:tc>
      </w:tr>
    </w:tbl>
    <w:p w14:paraId="51A66457" w14:textId="77777777" w:rsidR="00F05E71" w:rsidRPr="0027250C" w:rsidRDefault="00F05E71" w:rsidP="00F05E71">
      <w:pPr>
        <w:rPr>
          <w:sz w:val="10"/>
          <w:szCs w:val="12"/>
        </w:rPr>
      </w:pPr>
    </w:p>
    <w:p w14:paraId="77644022" w14:textId="3208D370" w:rsidR="008F47A2" w:rsidRPr="0027250C" w:rsidRDefault="008F47A2" w:rsidP="001134DD">
      <w:pPr>
        <w:pStyle w:val="Heading2"/>
      </w:pPr>
      <w:r w:rsidRPr="0027250C">
        <w:t>College</w:t>
      </w:r>
      <w:r w:rsidR="00477A9B" w:rsidRPr="0027250C">
        <w:t>/School</w:t>
      </w:r>
      <w:r w:rsidRPr="0027250C">
        <w:t xml:space="preserve"> checking and approval</w:t>
      </w: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CC"/>
        <w:tblLayout w:type="fixed"/>
        <w:tblLook w:val="0000" w:firstRow="0" w:lastRow="0" w:firstColumn="0" w:lastColumn="0" w:noHBand="0" w:noVBand="0"/>
      </w:tblPr>
      <w:tblGrid>
        <w:gridCol w:w="891"/>
        <w:gridCol w:w="3045"/>
        <w:gridCol w:w="1158"/>
        <w:gridCol w:w="2755"/>
        <w:gridCol w:w="790"/>
        <w:gridCol w:w="1549"/>
      </w:tblGrid>
      <w:tr w:rsidR="00C31666" w:rsidRPr="0027250C" w14:paraId="5CB751E4" w14:textId="77777777" w:rsidTr="00207E0B">
        <w:trPr>
          <w:trHeight w:val="1126"/>
          <w:tblCellSpacing w:w="20" w:type="dxa"/>
          <w:jc w:val="center"/>
        </w:trPr>
        <w:tc>
          <w:tcPr>
            <w:tcW w:w="10108" w:type="dxa"/>
            <w:gridSpan w:val="6"/>
            <w:shd w:val="clear" w:color="auto" w:fill="FFFFCC"/>
          </w:tcPr>
          <w:p w14:paraId="5BFD5315" w14:textId="10AE32DB" w:rsidR="00C31666" w:rsidRPr="0027250C" w:rsidRDefault="00C31666" w:rsidP="005608D7">
            <w:pPr>
              <w:rPr>
                <w:b/>
                <w:sz w:val="18"/>
                <w:szCs w:val="18"/>
              </w:rPr>
            </w:pPr>
            <w:r w:rsidRPr="0027250C">
              <w:rPr>
                <w:b/>
                <w:sz w:val="18"/>
                <w:szCs w:val="18"/>
              </w:rPr>
              <w:t>Course</w:t>
            </w:r>
            <w:r w:rsidR="008E7439" w:rsidRPr="0027250C">
              <w:rPr>
                <w:b/>
                <w:sz w:val="18"/>
                <w:szCs w:val="18"/>
              </w:rPr>
              <w:t xml:space="preserve"> </w:t>
            </w:r>
            <w:r w:rsidR="00600B31" w:rsidRPr="0027250C">
              <w:rPr>
                <w:b/>
                <w:sz w:val="18"/>
                <w:szCs w:val="18"/>
              </w:rPr>
              <w:t>Advisor</w:t>
            </w:r>
            <w:r w:rsidRPr="0027250C">
              <w:rPr>
                <w:b/>
                <w:sz w:val="18"/>
                <w:szCs w:val="18"/>
              </w:rPr>
              <w:t xml:space="preserve"> to complete</w:t>
            </w:r>
          </w:p>
          <w:p w14:paraId="20693ADA" w14:textId="785CD7B6" w:rsidR="00C31666" w:rsidRPr="0027250C" w:rsidRDefault="00D90A37" w:rsidP="005608D7">
            <w:pPr>
              <w:tabs>
                <w:tab w:val="left" w:pos="426"/>
              </w:tabs>
              <w:rPr>
                <w:b/>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Pr="0027250C">
              <w:rPr>
                <w:sz w:val="18"/>
                <w:szCs w:val="18"/>
              </w:rPr>
              <w:tab/>
            </w:r>
            <w:r w:rsidRPr="0027250C">
              <w:rPr>
                <w:b/>
                <w:i/>
                <w:sz w:val="18"/>
                <w:szCs w:val="18"/>
              </w:rPr>
              <w:t>Unit additions</w:t>
            </w:r>
            <w:r w:rsidR="00E961C5" w:rsidRPr="0027250C">
              <w:rPr>
                <w:b/>
                <w:i/>
                <w:sz w:val="18"/>
                <w:szCs w:val="18"/>
              </w:rPr>
              <w:t xml:space="preserve">: </w:t>
            </w:r>
            <w:r w:rsidR="00C31666" w:rsidRPr="0027250C">
              <w:rPr>
                <w:sz w:val="18"/>
                <w:szCs w:val="18"/>
              </w:rPr>
              <w:t xml:space="preserve">I have checked this student’s proposed </w:t>
            </w:r>
            <w:r w:rsidR="00FD4169" w:rsidRPr="0027250C">
              <w:rPr>
                <w:sz w:val="18"/>
                <w:szCs w:val="18"/>
              </w:rPr>
              <w:t xml:space="preserve">program of </w:t>
            </w:r>
            <w:r w:rsidR="00C31666" w:rsidRPr="0027250C">
              <w:rPr>
                <w:sz w:val="18"/>
                <w:szCs w:val="18"/>
              </w:rPr>
              <w:t>study, and confirm that</w:t>
            </w:r>
          </w:p>
          <w:p w14:paraId="00037818" w14:textId="77777777" w:rsidR="00C31666" w:rsidRPr="0027250C" w:rsidRDefault="00A4539D" w:rsidP="005608D7">
            <w:pPr>
              <w:tabs>
                <w:tab w:val="left" w:pos="851"/>
              </w:tabs>
              <w:ind w:left="851"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00C31666" w:rsidRPr="0027250C">
              <w:rPr>
                <w:sz w:val="18"/>
                <w:szCs w:val="18"/>
              </w:rPr>
              <w:tab/>
              <w:t xml:space="preserve">the course progression is valid—units can be counted towards the </w:t>
            </w:r>
            <w:r w:rsidR="00BD53ED" w:rsidRPr="0027250C">
              <w:rPr>
                <w:sz w:val="18"/>
                <w:szCs w:val="18"/>
              </w:rPr>
              <w:t xml:space="preserve">student’s </w:t>
            </w:r>
            <w:r w:rsidR="00C31666" w:rsidRPr="0027250C">
              <w:rPr>
                <w:sz w:val="18"/>
                <w:szCs w:val="18"/>
              </w:rPr>
              <w:t>course</w:t>
            </w:r>
          </w:p>
          <w:p w14:paraId="2022DB5B" w14:textId="77777777" w:rsidR="00C31666" w:rsidRPr="0027250C" w:rsidRDefault="00A4539D" w:rsidP="005608D7">
            <w:pPr>
              <w:tabs>
                <w:tab w:val="left" w:pos="851"/>
              </w:tabs>
              <w:ind w:left="851"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00C31666" w:rsidRPr="0027250C">
              <w:rPr>
                <w:sz w:val="18"/>
                <w:szCs w:val="18"/>
              </w:rPr>
              <w:tab/>
              <w:t xml:space="preserve">unit codes and unit names listed on the form are correct </w:t>
            </w:r>
          </w:p>
          <w:p w14:paraId="7445F318" w14:textId="14EE7D1D" w:rsidR="00C31666" w:rsidRPr="0027250C" w:rsidRDefault="00A4539D" w:rsidP="005608D7">
            <w:pPr>
              <w:tabs>
                <w:tab w:val="left" w:pos="851"/>
              </w:tabs>
              <w:ind w:left="851"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00C31666" w:rsidRPr="0027250C">
              <w:rPr>
                <w:sz w:val="18"/>
                <w:szCs w:val="18"/>
              </w:rPr>
              <w:tab/>
              <w:t xml:space="preserve">all units are running in the time periods indicated </w:t>
            </w:r>
          </w:p>
          <w:p w14:paraId="3E4791FA" w14:textId="1D24AC09" w:rsidR="00B4345E" w:rsidRPr="0027250C" w:rsidRDefault="00B4345E" w:rsidP="005608D7">
            <w:pPr>
              <w:tabs>
                <w:tab w:val="left" w:pos="851"/>
              </w:tabs>
              <w:ind w:left="851" w:hanging="426"/>
              <w:rPr>
                <w:sz w:val="18"/>
                <w:szCs w:val="18"/>
              </w:rPr>
            </w:pPr>
            <w:r w:rsidRPr="0027250C">
              <w:rPr>
                <w:b/>
                <w:sz w:val="18"/>
                <w:szCs w:val="18"/>
              </w:rPr>
              <w:fldChar w:fldCharType="begin">
                <w:ffData>
                  <w:name w:val="Check8"/>
                  <w:enabled/>
                  <w:calcOnExit w:val="0"/>
                  <w:checkBox>
                    <w:sizeAuto/>
                    <w:default w:val="0"/>
                  </w:checkBox>
                </w:ffData>
              </w:fldChar>
            </w:r>
            <w:r w:rsidRPr="0027250C">
              <w:rPr>
                <w:b/>
                <w:sz w:val="18"/>
                <w:szCs w:val="18"/>
              </w:rPr>
              <w:instrText xml:space="preserve"> FORMCHECKBOX </w:instrText>
            </w:r>
            <w:r w:rsidRPr="0027250C">
              <w:rPr>
                <w:b/>
                <w:sz w:val="18"/>
                <w:szCs w:val="18"/>
              </w:rPr>
            </w:r>
            <w:r w:rsidRPr="0027250C">
              <w:rPr>
                <w:b/>
                <w:sz w:val="18"/>
                <w:szCs w:val="18"/>
              </w:rPr>
              <w:fldChar w:fldCharType="separate"/>
            </w:r>
            <w:r w:rsidRPr="0027250C">
              <w:rPr>
                <w:sz w:val="18"/>
                <w:szCs w:val="18"/>
              </w:rPr>
              <w:fldChar w:fldCharType="end"/>
            </w:r>
            <w:r w:rsidRPr="0027250C">
              <w:rPr>
                <w:sz w:val="18"/>
                <w:szCs w:val="18"/>
              </w:rPr>
              <w:t xml:space="preserve">    </w:t>
            </w:r>
            <w:r w:rsidR="00AE7FC8" w:rsidRPr="0027250C">
              <w:rPr>
                <w:sz w:val="18"/>
                <w:szCs w:val="18"/>
              </w:rPr>
              <w:t xml:space="preserve">Clinical Pastoral Education (CPE) units. If CPE enrolment, </w:t>
            </w:r>
            <w:r w:rsidR="00BB0041" w:rsidRPr="0027250C">
              <w:rPr>
                <w:sz w:val="18"/>
                <w:szCs w:val="18"/>
              </w:rPr>
              <w:t xml:space="preserve">the </w:t>
            </w:r>
            <w:r w:rsidR="00AE7FC8" w:rsidRPr="0027250C">
              <w:rPr>
                <w:sz w:val="18"/>
                <w:szCs w:val="18"/>
              </w:rPr>
              <w:t xml:space="preserve">Home College/School has liaised with </w:t>
            </w:r>
            <w:hyperlink r:id="rId34" w:history="1">
              <w:r w:rsidR="00AE7FC8" w:rsidRPr="0027250C">
                <w:rPr>
                  <w:rStyle w:val="Hyperlink"/>
                  <w:sz w:val="18"/>
                  <w:szCs w:val="18"/>
                </w:rPr>
                <w:t>CPE Coordinator</w:t>
              </w:r>
            </w:hyperlink>
            <w:r w:rsidR="00AE7FC8" w:rsidRPr="0027250C">
              <w:rPr>
                <w:sz w:val="18"/>
                <w:szCs w:val="18"/>
              </w:rPr>
              <w:t xml:space="preserve"> at </w:t>
            </w:r>
            <w:r w:rsidR="00BB0041" w:rsidRPr="0027250C">
              <w:rPr>
                <w:sz w:val="18"/>
                <w:szCs w:val="18"/>
              </w:rPr>
              <w:t xml:space="preserve">the </w:t>
            </w:r>
            <w:r w:rsidR="00AE7FC8" w:rsidRPr="0027250C">
              <w:rPr>
                <w:sz w:val="18"/>
                <w:szCs w:val="18"/>
              </w:rPr>
              <w:t xml:space="preserve">University of Divinity to ensure dates of </w:t>
            </w:r>
            <w:r w:rsidR="00BB0041" w:rsidRPr="0027250C">
              <w:rPr>
                <w:sz w:val="18"/>
                <w:szCs w:val="18"/>
              </w:rPr>
              <w:t xml:space="preserve">the </w:t>
            </w:r>
            <w:r w:rsidR="00AE7FC8" w:rsidRPr="0027250C">
              <w:rPr>
                <w:sz w:val="18"/>
                <w:szCs w:val="18"/>
              </w:rPr>
              <w:t>unit selected align with placement dates, and the acceptance letter accompanies this application.</w:t>
            </w:r>
          </w:p>
          <w:p w14:paraId="3A8BE0DC" w14:textId="77777777" w:rsidR="00C31666" w:rsidRPr="0027250C" w:rsidRDefault="00A4539D" w:rsidP="005608D7">
            <w:pPr>
              <w:tabs>
                <w:tab w:val="left" w:pos="851"/>
              </w:tabs>
              <w:ind w:left="851"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00C31666" w:rsidRPr="0027250C">
              <w:rPr>
                <w:sz w:val="18"/>
                <w:szCs w:val="18"/>
              </w:rPr>
              <w:tab/>
              <w:t xml:space="preserve">the student has the correct prerequisites for each proposed unit </w:t>
            </w:r>
          </w:p>
          <w:p w14:paraId="233E20D4" w14:textId="3849126B" w:rsidR="00C31666" w:rsidRPr="0027250C" w:rsidRDefault="00A4539D" w:rsidP="005608D7">
            <w:pPr>
              <w:tabs>
                <w:tab w:val="left" w:pos="851"/>
              </w:tabs>
              <w:ind w:left="851"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00C31666" w:rsidRPr="0027250C">
              <w:rPr>
                <w:sz w:val="18"/>
                <w:szCs w:val="18"/>
              </w:rPr>
              <w:tab/>
            </w:r>
            <w:r w:rsidR="00AF08EC" w:rsidRPr="0027250C">
              <w:rPr>
                <w:rFonts w:eastAsia="Calibri"/>
                <w:sz w:val="18"/>
                <w:szCs w:val="18"/>
                <w:lang w:eastAsia="en-AU"/>
              </w:rPr>
              <w:t xml:space="preserve">fee payment method is clearly indicated &amp; additional </w:t>
            </w:r>
            <w:r w:rsidR="00EA2BD1" w:rsidRPr="0027250C">
              <w:rPr>
                <w:rFonts w:eastAsia="Calibri"/>
                <w:sz w:val="18"/>
                <w:szCs w:val="18"/>
                <w:lang w:eastAsia="en-AU"/>
              </w:rPr>
              <w:t>fee-related</w:t>
            </w:r>
            <w:r w:rsidR="00AF08EC" w:rsidRPr="0027250C">
              <w:rPr>
                <w:rFonts w:eastAsia="Calibri"/>
                <w:sz w:val="18"/>
                <w:szCs w:val="18"/>
                <w:lang w:eastAsia="en-AU"/>
              </w:rPr>
              <w:t xml:space="preserve"> forms are attached </w:t>
            </w:r>
          </w:p>
          <w:p w14:paraId="01BA1AB2" w14:textId="47A52B52" w:rsidR="00290E36" w:rsidRPr="0027250C" w:rsidRDefault="00290E36" w:rsidP="00553E96">
            <w:pPr>
              <w:tabs>
                <w:tab w:val="left" w:pos="851"/>
              </w:tabs>
              <w:ind w:left="851"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Pr="0027250C">
              <w:rPr>
                <w:sz w:val="18"/>
                <w:szCs w:val="18"/>
              </w:rPr>
              <w:tab/>
              <w:t>confirmation from 3</w:t>
            </w:r>
            <w:r w:rsidRPr="0027250C">
              <w:rPr>
                <w:sz w:val="18"/>
                <w:szCs w:val="18"/>
                <w:vertAlign w:val="superscript"/>
              </w:rPr>
              <w:t>rd</w:t>
            </w:r>
            <w:r w:rsidRPr="0027250C">
              <w:rPr>
                <w:sz w:val="18"/>
                <w:szCs w:val="18"/>
              </w:rPr>
              <w:t xml:space="preserve"> party/sponsor accepting responsibility for payment of fees </w:t>
            </w:r>
            <w:r w:rsidR="00CF1DCD" w:rsidRPr="0027250C">
              <w:rPr>
                <w:sz w:val="18"/>
                <w:szCs w:val="18"/>
              </w:rPr>
              <w:t xml:space="preserve">is </w:t>
            </w:r>
            <w:r w:rsidRPr="0027250C">
              <w:rPr>
                <w:sz w:val="18"/>
                <w:szCs w:val="18"/>
              </w:rPr>
              <w:t xml:space="preserve">attached </w:t>
            </w:r>
            <w:r w:rsidRPr="0027250C">
              <w:rPr>
                <w:rStyle w:val="TableinstructionChar"/>
                <w:rFonts w:eastAsiaTheme="minorHAnsi"/>
                <w:szCs w:val="18"/>
              </w:rPr>
              <w:t>(if applicable)</w:t>
            </w:r>
            <w:r w:rsidRPr="0027250C">
              <w:rPr>
                <w:sz w:val="18"/>
                <w:szCs w:val="18"/>
              </w:rPr>
              <w:t xml:space="preserve"> </w:t>
            </w:r>
          </w:p>
          <w:p w14:paraId="5B9EBE95" w14:textId="77777777" w:rsidR="00D90A37" w:rsidRPr="0027250C" w:rsidRDefault="00D90A37" w:rsidP="005608D7">
            <w:pPr>
              <w:tabs>
                <w:tab w:val="left" w:pos="426"/>
              </w:tabs>
              <w:rPr>
                <w:b/>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Pr="0027250C">
              <w:rPr>
                <w:sz w:val="18"/>
                <w:szCs w:val="18"/>
              </w:rPr>
              <w:tab/>
            </w:r>
            <w:r w:rsidR="00E961C5" w:rsidRPr="0027250C">
              <w:rPr>
                <w:b/>
                <w:i/>
                <w:sz w:val="18"/>
                <w:szCs w:val="18"/>
              </w:rPr>
              <w:t>Unit withdrawal</w:t>
            </w:r>
            <w:r w:rsidRPr="0027250C">
              <w:rPr>
                <w:b/>
                <w:i/>
                <w:sz w:val="18"/>
                <w:szCs w:val="18"/>
              </w:rPr>
              <w:t>s</w:t>
            </w:r>
            <w:r w:rsidR="00E961C5" w:rsidRPr="0027250C">
              <w:rPr>
                <w:b/>
                <w:i/>
                <w:sz w:val="18"/>
                <w:szCs w:val="18"/>
              </w:rPr>
              <w:t xml:space="preserve">: </w:t>
            </w:r>
            <w:r w:rsidR="00E961C5" w:rsidRPr="0027250C">
              <w:rPr>
                <w:sz w:val="18"/>
                <w:szCs w:val="18"/>
              </w:rPr>
              <w:t>I have checked this student’s proposed study program, and confirm that</w:t>
            </w:r>
          </w:p>
          <w:p w14:paraId="74024281" w14:textId="05E1A333" w:rsidR="00677363" w:rsidRPr="0027250C" w:rsidRDefault="002226C1" w:rsidP="005608D7">
            <w:pPr>
              <w:tabs>
                <w:tab w:val="left" w:pos="851"/>
              </w:tabs>
              <w:ind w:left="851"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Pr="0027250C">
              <w:rPr>
                <w:sz w:val="18"/>
                <w:szCs w:val="18"/>
              </w:rPr>
              <w:tab/>
            </w:r>
            <w:r w:rsidR="00CF1DCD" w:rsidRPr="0027250C">
              <w:rPr>
                <w:sz w:val="18"/>
                <w:szCs w:val="18"/>
              </w:rPr>
              <w:t xml:space="preserve">Overseas </w:t>
            </w:r>
            <w:r w:rsidRPr="0027250C">
              <w:rPr>
                <w:sz w:val="18"/>
                <w:szCs w:val="18"/>
              </w:rPr>
              <w:t>student studying in Australia on a student visa</w:t>
            </w:r>
          </w:p>
          <w:p w14:paraId="15BE40AF" w14:textId="5CE5F5EE" w:rsidR="00C31666" w:rsidRPr="0027250C" w:rsidRDefault="00677363" w:rsidP="005608D7">
            <w:pPr>
              <w:tabs>
                <w:tab w:val="left" w:pos="851"/>
              </w:tabs>
              <w:ind w:left="1277"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Pr="0027250C">
              <w:rPr>
                <w:sz w:val="18"/>
                <w:szCs w:val="18"/>
              </w:rPr>
              <w:tab/>
            </w:r>
            <w:r w:rsidR="001E0A9D" w:rsidRPr="0027250C">
              <w:rPr>
                <w:sz w:val="18"/>
                <w:szCs w:val="18"/>
              </w:rPr>
              <w:t xml:space="preserve">Study load remains full-time after </w:t>
            </w:r>
            <w:r w:rsidR="00EA2BD1" w:rsidRPr="0027250C">
              <w:rPr>
                <w:sz w:val="18"/>
                <w:szCs w:val="18"/>
              </w:rPr>
              <w:t xml:space="preserve">the </w:t>
            </w:r>
            <w:r w:rsidR="001E0A9D" w:rsidRPr="0027250C">
              <w:rPr>
                <w:sz w:val="18"/>
                <w:szCs w:val="18"/>
              </w:rPr>
              <w:t>unit amendment</w:t>
            </w:r>
          </w:p>
          <w:p w14:paraId="0682A317" w14:textId="5178B45A" w:rsidR="00C31666" w:rsidRPr="0027250C" w:rsidRDefault="001E0A9D" w:rsidP="001A38F2">
            <w:pPr>
              <w:tabs>
                <w:tab w:val="left" w:pos="851"/>
              </w:tabs>
              <w:ind w:left="1277" w:hanging="426"/>
              <w:rPr>
                <w:sz w:val="18"/>
                <w:szCs w:val="18"/>
              </w:rPr>
            </w:pPr>
            <w:r w:rsidRPr="0027250C">
              <w:rPr>
                <w:sz w:val="18"/>
                <w:szCs w:val="18"/>
              </w:rPr>
              <w:fldChar w:fldCharType="begin">
                <w:ffData>
                  <w:name w:val="Check3"/>
                  <w:enabled/>
                  <w:calcOnExit w:val="0"/>
                  <w:checkBox>
                    <w:sizeAuto/>
                    <w:default w:val="0"/>
                  </w:checkBox>
                </w:ffData>
              </w:fldChar>
            </w:r>
            <w:r w:rsidRPr="0027250C">
              <w:rPr>
                <w:sz w:val="18"/>
                <w:szCs w:val="18"/>
              </w:rPr>
              <w:instrText xml:space="preserve"> FORMCHECKBOX </w:instrText>
            </w:r>
            <w:r w:rsidRPr="0027250C">
              <w:rPr>
                <w:sz w:val="18"/>
                <w:szCs w:val="18"/>
              </w:rPr>
            </w:r>
            <w:r w:rsidRPr="0027250C">
              <w:rPr>
                <w:sz w:val="18"/>
                <w:szCs w:val="18"/>
              </w:rPr>
              <w:fldChar w:fldCharType="separate"/>
            </w:r>
            <w:r w:rsidRPr="0027250C">
              <w:rPr>
                <w:sz w:val="18"/>
                <w:szCs w:val="18"/>
              </w:rPr>
              <w:fldChar w:fldCharType="end"/>
            </w:r>
            <w:r w:rsidRPr="0027250C">
              <w:rPr>
                <w:sz w:val="18"/>
                <w:szCs w:val="18"/>
              </w:rPr>
              <w:tab/>
              <w:t>Stud</w:t>
            </w:r>
            <w:r w:rsidR="002304A8" w:rsidRPr="0027250C">
              <w:rPr>
                <w:sz w:val="18"/>
                <w:szCs w:val="18"/>
              </w:rPr>
              <w:t>ent</w:t>
            </w:r>
            <w:r w:rsidRPr="0027250C">
              <w:rPr>
                <w:sz w:val="18"/>
                <w:szCs w:val="18"/>
              </w:rPr>
              <w:t xml:space="preserve"> load </w:t>
            </w:r>
            <w:r w:rsidR="002304A8" w:rsidRPr="0027250C">
              <w:rPr>
                <w:sz w:val="18"/>
                <w:szCs w:val="18"/>
              </w:rPr>
              <w:t xml:space="preserve">reduced as part of </w:t>
            </w:r>
            <w:r w:rsidR="005037A9" w:rsidRPr="0027250C">
              <w:rPr>
                <w:sz w:val="18"/>
                <w:szCs w:val="18"/>
              </w:rPr>
              <w:t xml:space="preserve">intervention strategy </w:t>
            </w:r>
            <w:r w:rsidR="002304A8" w:rsidRPr="0027250C">
              <w:rPr>
                <w:sz w:val="18"/>
                <w:szCs w:val="18"/>
              </w:rPr>
              <w:t xml:space="preserve">under </w:t>
            </w:r>
            <w:r w:rsidR="00BB0041" w:rsidRPr="0027250C">
              <w:rPr>
                <w:sz w:val="18"/>
                <w:szCs w:val="18"/>
              </w:rPr>
              <w:t xml:space="preserve">the </w:t>
            </w:r>
            <w:hyperlink r:id="rId35" w:history="1">
              <w:r w:rsidR="003F3870" w:rsidRPr="0027250C">
                <w:rPr>
                  <w:rStyle w:val="Hyperlink"/>
                  <w:sz w:val="18"/>
                  <w:szCs w:val="18"/>
                </w:rPr>
                <w:t>S</w:t>
              </w:r>
              <w:r w:rsidR="00B5544E" w:rsidRPr="0027250C">
                <w:rPr>
                  <w:rStyle w:val="Hyperlink"/>
                  <w:sz w:val="18"/>
                  <w:szCs w:val="18"/>
                </w:rPr>
                <w:t>upport for Student</w:t>
              </w:r>
              <w:r w:rsidR="00057E89" w:rsidRPr="0027250C">
                <w:rPr>
                  <w:rStyle w:val="Hyperlink"/>
                  <w:sz w:val="18"/>
                  <w:szCs w:val="18"/>
                </w:rPr>
                <w:t>s</w:t>
              </w:r>
              <w:r w:rsidR="00B5544E" w:rsidRPr="0027250C">
                <w:rPr>
                  <w:rStyle w:val="Hyperlink"/>
                  <w:sz w:val="18"/>
                  <w:szCs w:val="18"/>
                </w:rPr>
                <w:t xml:space="preserve"> Policy</w:t>
              </w:r>
            </w:hyperlink>
          </w:p>
        </w:tc>
      </w:tr>
      <w:tr w:rsidR="00C22DB3" w:rsidRPr="0027250C" w14:paraId="49D0BE79" w14:textId="77777777" w:rsidTr="00207E0B">
        <w:trPr>
          <w:trHeight w:val="340"/>
          <w:tblCellSpacing w:w="20" w:type="dxa"/>
          <w:jc w:val="center"/>
        </w:trPr>
        <w:tc>
          <w:tcPr>
            <w:tcW w:w="831" w:type="dxa"/>
            <w:shd w:val="clear" w:color="auto" w:fill="FFFFCC"/>
          </w:tcPr>
          <w:p w14:paraId="7FCD7BEE" w14:textId="77777777" w:rsidR="00C22DB3" w:rsidRPr="0027250C" w:rsidRDefault="00C22DB3" w:rsidP="005608D7">
            <w:pPr>
              <w:rPr>
                <w:b/>
                <w:sz w:val="22"/>
              </w:rPr>
            </w:pPr>
            <w:r w:rsidRPr="0027250C">
              <w:rPr>
                <w:i/>
              </w:rPr>
              <w:t>Name</w:t>
            </w:r>
          </w:p>
        </w:tc>
        <w:tc>
          <w:tcPr>
            <w:tcW w:w="3005" w:type="dxa"/>
            <w:shd w:val="clear" w:color="auto" w:fill="FFFFFF" w:themeFill="background1"/>
          </w:tcPr>
          <w:p w14:paraId="09184D14" w14:textId="77777777" w:rsidR="00C22DB3" w:rsidRPr="0027250C" w:rsidRDefault="00732A00" w:rsidP="005608D7">
            <w:pPr>
              <w:rPr>
                <w:b/>
                <w:sz w:val="22"/>
              </w:rPr>
            </w:pPr>
            <w:r w:rsidRPr="0027250C">
              <w:fldChar w:fldCharType="begin">
                <w:ffData>
                  <w:name w:val=""/>
                  <w:enabled/>
                  <w:calcOnExit w:val="0"/>
                  <w:textInput>
                    <w:maxLength w:val="24"/>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p>
        </w:tc>
        <w:tc>
          <w:tcPr>
            <w:tcW w:w="1118" w:type="dxa"/>
            <w:shd w:val="clear" w:color="auto" w:fill="FFFFCC"/>
          </w:tcPr>
          <w:p w14:paraId="0451B63C" w14:textId="77777777" w:rsidR="00C22DB3" w:rsidRPr="0027250C" w:rsidRDefault="00C22DB3" w:rsidP="005608D7">
            <w:pPr>
              <w:rPr>
                <w:b/>
                <w:sz w:val="22"/>
              </w:rPr>
            </w:pPr>
            <w:r w:rsidRPr="0027250C">
              <w:rPr>
                <w:i/>
              </w:rPr>
              <w:t>Signature</w:t>
            </w:r>
          </w:p>
        </w:tc>
        <w:tc>
          <w:tcPr>
            <w:tcW w:w="2715" w:type="dxa"/>
            <w:shd w:val="clear" w:color="auto" w:fill="FFFFFF" w:themeFill="background1"/>
          </w:tcPr>
          <w:p w14:paraId="4DC8D797" w14:textId="77777777" w:rsidR="00C22DB3" w:rsidRPr="0027250C" w:rsidRDefault="00732A00" w:rsidP="005608D7">
            <w:pPr>
              <w:rPr>
                <w:b/>
                <w:sz w:val="22"/>
              </w:rPr>
            </w:pPr>
            <w:r w:rsidRPr="0027250C">
              <w:fldChar w:fldCharType="begin">
                <w:ffData>
                  <w:name w:val=""/>
                  <w:enabled/>
                  <w:calcOnExit w:val="0"/>
                  <w:textInput>
                    <w:maxLength w:val="24"/>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p>
        </w:tc>
        <w:tc>
          <w:tcPr>
            <w:tcW w:w="750" w:type="dxa"/>
            <w:shd w:val="clear" w:color="auto" w:fill="FFFFCC"/>
          </w:tcPr>
          <w:p w14:paraId="2D0393BF" w14:textId="77777777" w:rsidR="00C22DB3" w:rsidRPr="0027250C" w:rsidRDefault="00C22DB3" w:rsidP="005608D7">
            <w:pPr>
              <w:rPr>
                <w:b/>
                <w:sz w:val="22"/>
              </w:rPr>
            </w:pPr>
            <w:r w:rsidRPr="0027250C">
              <w:rPr>
                <w:i/>
              </w:rPr>
              <w:t>Date</w:t>
            </w:r>
          </w:p>
        </w:tc>
        <w:tc>
          <w:tcPr>
            <w:tcW w:w="1489" w:type="dxa"/>
            <w:shd w:val="clear" w:color="auto" w:fill="FFFFFF" w:themeFill="background1"/>
          </w:tcPr>
          <w:p w14:paraId="7D47E2B2" w14:textId="77777777" w:rsidR="00C22DB3" w:rsidRPr="0027250C" w:rsidRDefault="00C22DB3" w:rsidP="005608D7">
            <w:pPr>
              <w:rPr>
                <w:b/>
                <w:sz w:val="22"/>
              </w:rPr>
            </w:pPr>
            <w:r w:rsidRPr="0027250C">
              <w:fldChar w:fldCharType="begin">
                <w:ffData>
                  <w:name w:val=""/>
                  <w:enabled/>
                  <w:calcOnExit w:val="0"/>
                  <w:textInput>
                    <w:maxLength w:val="2"/>
                  </w:textInput>
                </w:ffData>
              </w:fldChar>
            </w:r>
            <w:r w:rsidRPr="0027250C">
              <w:instrText xml:space="preserve"> FORMTEXT </w:instrText>
            </w:r>
            <w:r w:rsidRPr="0027250C">
              <w:fldChar w:fldCharType="separate"/>
            </w:r>
            <w:r w:rsidRPr="0027250C">
              <w:t> </w:t>
            </w:r>
            <w:r w:rsidRPr="0027250C">
              <w:t> </w:t>
            </w:r>
            <w:r w:rsidRPr="0027250C">
              <w:fldChar w:fldCharType="end"/>
            </w:r>
            <w:r w:rsidRPr="0027250C">
              <w:t xml:space="preserve"> / </w:t>
            </w:r>
            <w:r w:rsidRPr="0027250C">
              <w:fldChar w:fldCharType="begin">
                <w:ffData>
                  <w:name w:val=""/>
                  <w:enabled/>
                  <w:calcOnExit w:val="0"/>
                  <w:textInput>
                    <w:maxLength w:val="2"/>
                  </w:textInput>
                </w:ffData>
              </w:fldChar>
            </w:r>
            <w:r w:rsidRPr="0027250C">
              <w:instrText xml:space="preserve"> FORMTEXT </w:instrText>
            </w:r>
            <w:r w:rsidRPr="0027250C">
              <w:fldChar w:fldCharType="separate"/>
            </w:r>
            <w:r w:rsidRPr="0027250C">
              <w:t> </w:t>
            </w:r>
            <w:r w:rsidRPr="0027250C">
              <w:t> </w:t>
            </w:r>
            <w:r w:rsidRPr="0027250C">
              <w:fldChar w:fldCharType="end"/>
            </w:r>
            <w:r w:rsidRPr="0027250C">
              <w:t xml:space="preserve"> / </w:t>
            </w:r>
            <w:r w:rsidRPr="0027250C">
              <w:fldChar w:fldCharType="begin">
                <w:ffData>
                  <w:name w:val=""/>
                  <w:enabled/>
                  <w:calcOnExit w:val="0"/>
                  <w:textInput>
                    <w:maxLength w:val="4"/>
                  </w:textInput>
                </w:ffData>
              </w:fldChar>
            </w:r>
            <w:r w:rsidRPr="0027250C">
              <w:instrText xml:space="preserve"> FORMTEXT </w:instrText>
            </w:r>
            <w:r w:rsidRPr="0027250C">
              <w:fldChar w:fldCharType="separate"/>
            </w:r>
            <w:r w:rsidRPr="0027250C">
              <w:t> </w:t>
            </w:r>
            <w:r w:rsidRPr="0027250C">
              <w:t> </w:t>
            </w:r>
            <w:r w:rsidRPr="0027250C">
              <w:t> </w:t>
            </w:r>
            <w:r w:rsidRPr="0027250C">
              <w:t> </w:t>
            </w:r>
            <w:r w:rsidRPr="0027250C">
              <w:fldChar w:fldCharType="end"/>
            </w:r>
          </w:p>
        </w:tc>
      </w:tr>
      <w:tr w:rsidR="00C31666" w:rsidRPr="0027250C" w14:paraId="4275E62C" w14:textId="77777777" w:rsidTr="005121F6">
        <w:trPr>
          <w:trHeight w:val="45"/>
          <w:tblCellSpacing w:w="20" w:type="dxa"/>
          <w:jc w:val="center"/>
        </w:trPr>
        <w:tc>
          <w:tcPr>
            <w:tcW w:w="10108" w:type="dxa"/>
            <w:gridSpan w:val="6"/>
            <w:shd w:val="clear" w:color="auto" w:fill="FFFFCC"/>
          </w:tcPr>
          <w:p w14:paraId="682812E1" w14:textId="76D37F79" w:rsidR="00C31666" w:rsidRPr="0027250C" w:rsidRDefault="00C31666" w:rsidP="005608D7">
            <w:pPr>
              <w:rPr>
                <w:b/>
                <w:sz w:val="18"/>
                <w:szCs w:val="18"/>
              </w:rPr>
            </w:pPr>
            <w:bookmarkStart w:id="7" w:name="_Hlk3467751"/>
            <w:r w:rsidRPr="0027250C">
              <w:rPr>
                <w:b/>
                <w:sz w:val="18"/>
                <w:szCs w:val="18"/>
              </w:rPr>
              <w:t>College</w:t>
            </w:r>
            <w:r w:rsidR="00290D5A" w:rsidRPr="0027250C">
              <w:rPr>
                <w:b/>
                <w:sz w:val="18"/>
                <w:szCs w:val="18"/>
              </w:rPr>
              <w:t>/School</w:t>
            </w:r>
            <w:r w:rsidRPr="0027250C">
              <w:rPr>
                <w:b/>
                <w:sz w:val="18"/>
                <w:szCs w:val="18"/>
              </w:rPr>
              <w:t xml:space="preserve"> Office Administration</w:t>
            </w:r>
          </w:p>
          <w:p w14:paraId="75250DD3" w14:textId="77777777" w:rsidR="00973D79" w:rsidRPr="0027250C" w:rsidRDefault="00973D79" w:rsidP="005608D7">
            <w:pPr>
              <w:tabs>
                <w:tab w:val="left" w:pos="851"/>
              </w:tabs>
              <w:ind w:left="851" w:hanging="426"/>
              <w:rPr>
                <w:rFonts w:eastAsia="Calibri"/>
                <w:sz w:val="18"/>
                <w:szCs w:val="18"/>
              </w:rPr>
            </w:pPr>
            <w:r w:rsidRPr="0027250C">
              <w:rPr>
                <w:rFonts w:eastAsia="Calibri"/>
                <w:sz w:val="18"/>
                <w:szCs w:val="18"/>
              </w:rPr>
              <w:fldChar w:fldCharType="begin">
                <w:ffData>
                  <w:name w:val="Check3"/>
                  <w:enabled/>
                  <w:calcOnExit w:val="0"/>
                  <w:checkBox>
                    <w:sizeAuto/>
                    <w:default w:val="0"/>
                  </w:checkBox>
                </w:ffData>
              </w:fldChar>
            </w:r>
            <w:r w:rsidRPr="0027250C">
              <w:rPr>
                <w:rFonts w:eastAsia="Calibri"/>
                <w:sz w:val="18"/>
                <w:szCs w:val="18"/>
              </w:rPr>
              <w:instrText xml:space="preserve"> FORMCHECKBOX </w:instrText>
            </w:r>
            <w:r w:rsidRPr="0027250C">
              <w:rPr>
                <w:rFonts w:eastAsia="Calibri"/>
                <w:sz w:val="18"/>
                <w:szCs w:val="18"/>
              </w:rPr>
            </w:r>
            <w:r w:rsidRPr="0027250C">
              <w:rPr>
                <w:rFonts w:eastAsia="Calibri"/>
                <w:sz w:val="18"/>
                <w:szCs w:val="18"/>
              </w:rPr>
              <w:fldChar w:fldCharType="separate"/>
            </w:r>
            <w:r w:rsidRPr="0027250C">
              <w:rPr>
                <w:rFonts w:eastAsia="Calibri"/>
                <w:sz w:val="18"/>
                <w:szCs w:val="18"/>
              </w:rPr>
              <w:fldChar w:fldCharType="end"/>
            </w:r>
            <w:r w:rsidRPr="0027250C">
              <w:rPr>
                <w:rFonts w:eastAsia="Calibri"/>
                <w:sz w:val="18"/>
                <w:szCs w:val="18"/>
              </w:rPr>
              <w:tab/>
              <w:t>Approved</w:t>
            </w:r>
          </w:p>
          <w:p w14:paraId="29905C6D" w14:textId="77777777" w:rsidR="00973D79" w:rsidRPr="0027250C" w:rsidRDefault="00973D79" w:rsidP="005608D7">
            <w:pPr>
              <w:tabs>
                <w:tab w:val="left" w:pos="851"/>
              </w:tabs>
              <w:ind w:left="851" w:hanging="426"/>
              <w:rPr>
                <w:rFonts w:eastAsia="Calibri"/>
                <w:sz w:val="18"/>
                <w:szCs w:val="18"/>
              </w:rPr>
            </w:pPr>
            <w:r w:rsidRPr="0027250C">
              <w:rPr>
                <w:rFonts w:eastAsia="Calibri"/>
                <w:sz w:val="18"/>
                <w:szCs w:val="18"/>
              </w:rPr>
              <w:fldChar w:fldCharType="begin">
                <w:ffData>
                  <w:name w:val="Check3"/>
                  <w:enabled/>
                  <w:calcOnExit w:val="0"/>
                  <w:checkBox>
                    <w:sizeAuto/>
                    <w:default w:val="0"/>
                  </w:checkBox>
                </w:ffData>
              </w:fldChar>
            </w:r>
            <w:r w:rsidRPr="0027250C">
              <w:rPr>
                <w:rFonts w:eastAsia="Calibri"/>
                <w:sz w:val="18"/>
                <w:szCs w:val="18"/>
              </w:rPr>
              <w:instrText xml:space="preserve"> FORMCHECKBOX </w:instrText>
            </w:r>
            <w:r w:rsidRPr="0027250C">
              <w:rPr>
                <w:rFonts w:eastAsia="Calibri"/>
                <w:sz w:val="18"/>
                <w:szCs w:val="18"/>
              </w:rPr>
            </w:r>
            <w:r w:rsidRPr="0027250C">
              <w:rPr>
                <w:rFonts w:eastAsia="Calibri"/>
                <w:sz w:val="18"/>
                <w:szCs w:val="18"/>
              </w:rPr>
              <w:fldChar w:fldCharType="separate"/>
            </w:r>
            <w:r w:rsidRPr="0027250C">
              <w:rPr>
                <w:rFonts w:eastAsia="Calibri"/>
                <w:sz w:val="18"/>
                <w:szCs w:val="18"/>
              </w:rPr>
              <w:fldChar w:fldCharType="end"/>
            </w:r>
            <w:r w:rsidRPr="0027250C">
              <w:rPr>
                <w:rFonts w:eastAsia="Calibri"/>
                <w:sz w:val="18"/>
                <w:szCs w:val="18"/>
              </w:rPr>
              <w:tab/>
              <w:t xml:space="preserve">Documentation received </w:t>
            </w:r>
            <w:r w:rsidRPr="0027250C">
              <w:rPr>
                <w:rFonts w:eastAsia="Calibri" w:cs="Times New Roman"/>
                <w:i/>
                <w:sz w:val="18"/>
                <w:szCs w:val="18"/>
              </w:rPr>
              <w:t>(if required)</w:t>
            </w:r>
          </w:p>
          <w:p w14:paraId="22369658" w14:textId="77777777" w:rsidR="00973D79" w:rsidRPr="0027250C" w:rsidRDefault="00973D79" w:rsidP="005608D7">
            <w:pPr>
              <w:tabs>
                <w:tab w:val="left" w:pos="851"/>
              </w:tabs>
              <w:ind w:left="851" w:hanging="426"/>
              <w:rPr>
                <w:rFonts w:eastAsia="Calibri"/>
                <w:sz w:val="18"/>
                <w:szCs w:val="18"/>
              </w:rPr>
            </w:pPr>
            <w:r w:rsidRPr="0027250C">
              <w:rPr>
                <w:rFonts w:eastAsia="Calibri"/>
                <w:sz w:val="18"/>
                <w:szCs w:val="18"/>
              </w:rPr>
              <w:fldChar w:fldCharType="begin">
                <w:ffData>
                  <w:name w:val="Check3"/>
                  <w:enabled/>
                  <w:calcOnExit w:val="0"/>
                  <w:checkBox>
                    <w:sizeAuto/>
                    <w:default w:val="0"/>
                  </w:checkBox>
                </w:ffData>
              </w:fldChar>
            </w:r>
            <w:r w:rsidRPr="0027250C">
              <w:rPr>
                <w:rFonts w:eastAsia="Calibri"/>
                <w:sz w:val="18"/>
                <w:szCs w:val="18"/>
              </w:rPr>
              <w:instrText xml:space="preserve"> FORMCHECKBOX </w:instrText>
            </w:r>
            <w:r w:rsidRPr="0027250C">
              <w:rPr>
                <w:rFonts w:eastAsia="Calibri"/>
                <w:sz w:val="18"/>
                <w:szCs w:val="18"/>
              </w:rPr>
            </w:r>
            <w:r w:rsidRPr="0027250C">
              <w:rPr>
                <w:rFonts w:eastAsia="Calibri"/>
                <w:sz w:val="18"/>
                <w:szCs w:val="18"/>
              </w:rPr>
              <w:fldChar w:fldCharType="separate"/>
            </w:r>
            <w:r w:rsidRPr="0027250C">
              <w:rPr>
                <w:rFonts w:eastAsia="Calibri"/>
                <w:sz w:val="18"/>
                <w:szCs w:val="18"/>
              </w:rPr>
              <w:fldChar w:fldCharType="end"/>
            </w:r>
            <w:r w:rsidRPr="0027250C">
              <w:rPr>
                <w:rFonts w:eastAsia="Calibri"/>
                <w:sz w:val="18"/>
                <w:szCs w:val="18"/>
              </w:rPr>
              <w:tab/>
              <w:t xml:space="preserve">Student contacted </w:t>
            </w:r>
            <w:r w:rsidRPr="0027250C">
              <w:rPr>
                <w:rFonts w:eastAsia="Calibri" w:cs="Times New Roman"/>
                <w:i/>
                <w:sz w:val="18"/>
                <w:szCs w:val="18"/>
              </w:rPr>
              <w:t>(if required)</w:t>
            </w:r>
          </w:p>
          <w:p w14:paraId="23327228" w14:textId="77777777" w:rsidR="00973D79" w:rsidRPr="0027250C" w:rsidRDefault="00973D79" w:rsidP="005608D7">
            <w:pPr>
              <w:tabs>
                <w:tab w:val="left" w:pos="851"/>
              </w:tabs>
              <w:ind w:left="851" w:hanging="426"/>
              <w:rPr>
                <w:rFonts w:eastAsia="Calibri"/>
                <w:sz w:val="18"/>
                <w:szCs w:val="18"/>
              </w:rPr>
            </w:pPr>
            <w:r w:rsidRPr="0027250C">
              <w:rPr>
                <w:rFonts w:eastAsia="Calibri"/>
                <w:sz w:val="18"/>
                <w:szCs w:val="18"/>
              </w:rPr>
              <w:fldChar w:fldCharType="begin">
                <w:ffData>
                  <w:name w:val="Check3"/>
                  <w:enabled/>
                  <w:calcOnExit w:val="0"/>
                  <w:checkBox>
                    <w:sizeAuto/>
                    <w:default w:val="0"/>
                  </w:checkBox>
                </w:ffData>
              </w:fldChar>
            </w:r>
            <w:r w:rsidRPr="0027250C">
              <w:rPr>
                <w:rFonts w:eastAsia="Calibri"/>
                <w:sz w:val="18"/>
                <w:szCs w:val="18"/>
              </w:rPr>
              <w:instrText xml:space="preserve"> FORMCHECKBOX </w:instrText>
            </w:r>
            <w:r w:rsidRPr="0027250C">
              <w:rPr>
                <w:rFonts w:eastAsia="Calibri"/>
                <w:sz w:val="18"/>
                <w:szCs w:val="18"/>
              </w:rPr>
            </w:r>
            <w:r w:rsidRPr="0027250C">
              <w:rPr>
                <w:rFonts w:eastAsia="Calibri"/>
                <w:sz w:val="18"/>
                <w:szCs w:val="18"/>
              </w:rPr>
              <w:fldChar w:fldCharType="separate"/>
            </w:r>
            <w:r w:rsidRPr="0027250C">
              <w:rPr>
                <w:rFonts w:eastAsia="Calibri"/>
                <w:sz w:val="18"/>
                <w:szCs w:val="18"/>
              </w:rPr>
              <w:fldChar w:fldCharType="end"/>
            </w:r>
            <w:r w:rsidRPr="0027250C">
              <w:rPr>
                <w:rFonts w:eastAsia="Calibri"/>
                <w:sz w:val="18"/>
                <w:szCs w:val="18"/>
              </w:rPr>
              <w:tab/>
              <w:t>Staff advised</w:t>
            </w:r>
          </w:p>
          <w:p w14:paraId="6152273F" w14:textId="6A28CB49" w:rsidR="00973D79" w:rsidRPr="0027250C" w:rsidRDefault="00973D79" w:rsidP="00224DC0">
            <w:pPr>
              <w:tabs>
                <w:tab w:val="left" w:pos="851"/>
              </w:tabs>
              <w:spacing w:after="40"/>
              <w:ind w:left="851" w:hanging="426"/>
              <w:rPr>
                <w:sz w:val="18"/>
                <w:szCs w:val="18"/>
              </w:rPr>
            </w:pPr>
            <w:r w:rsidRPr="0027250C">
              <w:rPr>
                <w:rFonts w:eastAsia="Calibri"/>
                <w:sz w:val="18"/>
                <w:szCs w:val="18"/>
              </w:rPr>
              <w:fldChar w:fldCharType="begin">
                <w:ffData>
                  <w:name w:val="Check3"/>
                  <w:enabled/>
                  <w:calcOnExit w:val="0"/>
                  <w:checkBox>
                    <w:sizeAuto/>
                    <w:default w:val="0"/>
                  </w:checkBox>
                </w:ffData>
              </w:fldChar>
            </w:r>
            <w:r w:rsidRPr="0027250C">
              <w:rPr>
                <w:rFonts w:eastAsia="Calibri"/>
                <w:sz w:val="18"/>
                <w:szCs w:val="18"/>
              </w:rPr>
              <w:instrText xml:space="preserve"> FORMCHECKBOX </w:instrText>
            </w:r>
            <w:r w:rsidRPr="0027250C">
              <w:rPr>
                <w:rFonts w:eastAsia="Calibri"/>
                <w:sz w:val="18"/>
                <w:szCs w:val="18"/>
              </w:rPr>
            </w:r>
            <w:r w:rsidRPr="0027250C">
              <w:rPr>
                <w:rFonts w:eastAsia="Calibri"/>
                <w:sz w:val="18"/>
                <w:szCs w:val="18"/>
              </w:rPr>
              <w:fldChar w:fldCharType="separate"/>
            </w:r>
            <w:r w:rsidRPr="0027250C">
              <w:rPr>
                <w:rFonts w:eastAsia="Calibri"/>
                <w:sz w:val="18"/>
                <w:szCs w:val="18"/>
              </w:rPr>
              <w:fldChar w:fldCharType="end"/>
            </w:r>
            <w:r w:rsidRPr="0027250C">
              <w:rPr>
                <w:rFonts w:eastAsia="Calibri"/>
                <w:sz w:val="18"/>
                <w:szCs w:val="18"/>
              </w:rPr>
              <w:tab/>
            </w:r>
            <w:r w:rsidR="00BB366E" w:rsidRPr="0027250C">
              <w:rPr>
                <w:sz w:val="18"/>
                <w:szCs w:val="18"/>
              </w:rPr>
              <w:t>Refund / remission / re-credit applies. If the student is withdrawing</w:t>
            </w:r>
            <w:r w:rsidR="00B85AED" w:rsidRPr="0027250C">
              <w:rPr>
                <w:sz w:val="18"/>
                <w:szCs w:val="18"/>
              </w:rPr>
              <w:t xml:space="preserve"> unit(s)</w:t>
            </w:r>
            <w:r w:rsidR="00BB366E" w:rsidRPr="0027250C">
              <w:rPr>
                <w:sz w:val="18"/>
                <w:szCs w:val="18"/>
              </w:rPr>
              <w:t xml:space="preserve"> after census date, the student is liable for </w:t>
            </w:r>
            <w:r w:rsidR="00552DD1" w:rsidRPr="0027250C">
              <w:rPr>
                <w:sz w:val="18"/>
                <w:szCs w:val="18"/>
              </w:rPr>
              <w:t xml:space="preserve">tuition </w:t>
            </w:r>
            <w:r w:rsidR="00BB366E" w:rsidRPr="0027250C">
              <w:rPr>
                <w:sz w:val="18"/>
                <w:szCs w:val="18"/>
              </w:rPr>
              <w:t>fee</w:t>
            </w:r>
            <w:r w:rsidR="00552DD1" w:rsidRPr="0027250C">
              <w:rPr>
                <w:sz w:val="18"/>
                <w:szCs w:val="18"/>
              </w:rPr>
              <w:t>s</w:t>
            </w:r>
            <w:r w:rsidR="00BB366E" w:rsidRPr="0027250C">
              <w:rPr>
                <w:sz w:val="18"/>
                <w:szCs w:val="18"/>
              </w:rPr>
              <w:t xml:space="preserve"> unless there is evidence of compassionate grounds. </w:t>
            </w:r>
          </w:p>
          <w:p w14:paraId="27B87700" w14:textId="77777777" w:rsidR="00973D79" w:rsidRPr="0027250C" w:rsidRDefault="00973D79" w:rsidP="005608D7">
            <w:pPr>
              <w:tabs>
                <w:tab w:val="left" w:pos="851"/>
              </w:tabs>
              <w:ind w:left="851" w:hanging="426"/>
              <w:rPr>
                <w:rFonts w:eastAsia="Calibri"/>
                <w:sz w:val="18"/>
                <w:szCs w:val="18"/>
              </w:rPr>
            </w:pPr>
            <w:r w:rsidRPr="0027250C">
              <w:rPr>
                <w:rFonts w:eastAsia="Calibri"/>
                <w:sz w:val="18"/>
                <w:szCs w:val="18"/>
              </w:rPr>
              <w:fldChar w:fldCharType="begin">
                <w:ffData>
                  <w:name w:val="Check3"/>
                  <w:enabled/>
                  <w:calcOnExit w:val="0"/>
                  <w:checkBox>
                    <w:sizeAuto/>
                    <w:default w:val="0"/>
                  </w:checkBox>
                </w:ffData>
              </w:fldChar>
            </w:r>
            <w:r w:rsidRPr="0027250C">
              <w:rPr>
                <w:rFonts w:eastAsia="Calibri"/>
                <w:sz w:val="18"/>
                <w:szCs w:val="18"/>
              </w:rPr>
              <w:instrText xml:space="preserve"> FORMCHECKBOX </w:instrText>
            </w:r>
            <w:r w:rsidRPr="0027250C">
              <w:rPr>
                <w:rFonts w:eastAsia="Calibri"/>
                <w:sz w:val="18"/>
                <w:szCs w:val="18"/>
              </w:rPr>
            </w:r>
            <w:r w:rsidRPr="0027250C">
              <w:rPr>
                <w:rFonts w:eastAsia="Calibri"/>
                <w:sz w:val="18"/>
                <w:szCs w:val="18"/>
              </w:rPr>
              <w:fldChar w:fldCharType="separate"/>
            </w:r>
            <w:r w:rsidRPr="0027250C">
              <w:rPr>
                <w:rFonts w:eastAsia="Calibri"/>
                <w:sz w:val="18"/>
                <w:szCs w:val="18"/>
              </w:rPr>
              <w:fldChar w:fldCharType="end"/>
            </w:r>
            <w:r w:rsidRPr="0027250C">
              <w:rPr>
                <w:rFonts w:eastAsia="Calibri"/>
                <w:sz w:val="18"/>
                <w:szCs w:val="18"/>
              </w:rPr>
              <w:tab/>
              <w:t>End dates changed</w:t>
            </w:r>
          </w:p>
          <w:p w14:paraId="6ABA100B" w14:textId="6EAF279C" w:rsidR="00973D79" w:rsidRPr="0027250C" w:rsidRDefault="00973D79" w:rsidP="005608D7">
            <w:pPr>
              <w:tabs>
                <w:tab w:val="left" w:pos="851"/>
              </w:tabs>
              <w:ind w:left="851" w:hanging="426"/>
              <w:rPr>
                <w:rFonts w:eastAsia="Calibri"/>
                <w:sz w:val="18"/>
                <w:szCs w:val="18"/>
              </w:rPr>
            </w:pPr>
            <w:r w:rsidRPr="0027250C">
              <w:rPr>
                <w:rFonts w:eastAsia="Calibri"/>
                <w:sz w:val="18"/>
                <w:szCs w:val="18"/>
              </w:rPr>
              <w:fldChar w:fldCharType="begin">
                <w:ffData>
                  <w:name w:val="Check3"/>
                  <w:enabled/>
                  <w:calcOnExit w:val="0"/>
                  <w:checkBox>
                    <w:sizeAuto/>
                    <w:default w:val="0"/>
                  </w:checkBox>
                </w:ffData>
              </w:fldChar>
            </w:r>
            <w:r w:rsidRPr="0027250C">
              <w:rPr>
                <w:rFonts w:eastAsia="Calibri"/>
                <w:sz w:val="18"/>
                <w:szCs w:val="18"/>
              </w:rPr>
              <w:instrText xml:space="preserve"> FORMCHECKBOX </w:instrText>
            </w:r>
            <w:r w:rsidRPr="0027250C">
              <w:rPr>
                <w:rFonts w:eastAsia="Calibri"/>
                <w:sz w:val="18"/>
                <w:szCs w:val="18"/>
              </w:rPr>
            </w:r>
            <w:r w:rsidRPr="0027250C">
              <w:rPr>
                <w:rFonts w:eastAsia="Calibri"/>
                <w:sz w:val="18"/>
                <w:szCs w:val="18"/>
              </w:rPr>
              <w:fldChar w:fldCharType="separate"/>
            </w:r>
            <w:r w:rsidRPr="0027250C">
              <w:rPr>
                <w:rFonts w:eastAsia="Calibri"/>
                <w:sz w:val="18"/>
                <w:szCs w:val="18"/>
              </w:rPr>
              <w:fldChar w:fldCharType="end"/>
            </w:r>
            <w:r w:rsidRPr="0027250C">
              <w:rPr>
                <w:rFonts w:eastAsia="Calibri"/>
                <w:sz w:val="18"/>
                <w:szCs w:val="18"/>
              </w:rPr>
              <w:tab/>
              <w:t xml:space="preserve">Entered in </w:t>
            </w:r>
            <w:r w:rsidR="00F03EB0" w:rsidRPr="0027250C">
              <w:rPr>
                <w:rFonts w:eastAsia="Calibri"/>
                <w:sz w:val="18"/>
                <w:szCs w:val="18"/>
              </w:rPr>
              <w:t>Paradigm</w:t>
            </w:r>
          </w:p>
          <w:p w14:paraId="7171232F" w14:textId="0C8ACB30" w:rsidR="000C1CF8" w:rsidRPr="0027250C" w:rsidRDefault="000C1CF8" w:rsidP="005608D7">
            <w:pPr>
              <w:tabs>
                <w:tab w:val="left" w:pos="851"/>
              </w:tabs>
              <w:ind w:left="851" w:hanging="426"/>
              <w:rPr>
                <w:rFonts w:eastAsia="Times New Roman"/>
                <w:sz w:val="18"/>
                <w:szCs w:val="18"/>
                <w:lang w:eastAsia="en-AU"/>
              </w:rPr>
            </w:pPr>
            <w:r w:rsidRPr="0027250C">
              <w:rPr>
                <w:rFonts w:eastAsia="Times New Roman"/>
                <w:b/>
                <w:sz w:val="18"/>
                <w:szCs w:val="18"/>
                <w:lang w:eastAsia="en-AU"/>
              </w:rPr>
              <w:fldChar w:fldCharType="begin">
                <w:ffData>
                  <w:name w:val="Check8"/>
                  <w:enabled/>
                  <w:calcOnExit w:val="0"/>
                  <w:checkBox>
                    <w:sizeAuto/>
                    <w:default w:val="0"/>
                  </w:checkBox>
                </w:ffData>
              </w:fldChar>
            </w:r>
            <w:r w:rsidRPr="0027250C">
              <w:rPr>
                <w:rFonts w:eastAsia="Times New Roman"/>
                <w:b/>
                <w:sz w:val="18"/>
                <w:szCs w:val="18"/>
                <w:lang w:eastAsia="en-AU"/>
              </w:rPr>
              <w:instrText xml:space="preserve"> FORMCHECKBOX </w:instrText>
            </w:r>
            <w:r w:rsidRPr="0027250C">
              <w:rPr>
                <w:rFonts w:eastAsia="Times New Roman"/>
                <w:b/>
                <w:sz w:val="18"/>
                <w:szCs w:val="18"/>
                <w:lang w:eastAsia="en-AU"/>
              </w:rPr>
            </w:r>
            <w:r w:rsidRPr="0027250C">
              <w:rPr>
                <w:rFonts w:eastAsia="Times New Roman"/>
                <w:b/>
                <w:sz w:val="18"/>
                <w:szCs w:val="18"/>
                <w:lang w:eastAsia="en-AU"/>
              </w:rPr>
              <w:fldChar w:fldCharType="separate"/>
            </w:r>
            <w:r w:rsidRPr="0027250C">
              <w:rPr>
                <w:rFonts w:eastAsia="Times New Roman"/>
                <w:b/>
                <w:sz w:val="18"/>
                <w:szCs w:val="18"/>
                <w:lang w:eastAsia="en-AU"/>
              </w:rPr>
              <w:fldChar w:fldCharType="end"/>
            </w:r>
            <w:r w:rsidRPr="0027250C">
              <w:rPr>
                <w:rFonts w:eastAsia="Times New Roman"/>
                <w:sz w:val="18"/>
                <w:szCs w:val="18"/>
                <w:lang w:eastAsia="en-AU"/>
              </w:rPr>
              <w:tab/>
              <w:t>A ‘Statement of Fees’ has been provided to the student</w:t>
            </w:r>
            <w:r w:rsidR="00064C53" w:rsidRPr="0027250C">
              <w:rPr>
                <w:rFonts w:eastAsia="Times New Roman"/>
                <w:sz w:val="18"/>
                <w:szCs w:val="18"/>
                <w:lang w:eastAsia="en-AU"/>
              </w:rPr>
              <w:t xml:space="preserve"> </w:t>
            </w:r>
            <w:r w:rsidR="00064C53" w:rsidRPr="0027250C">
              <w:rPr>
                <w:rFonts w:eastAsia="Calibri"/>
                <w:sz w:val="18"/>
                <w:szCs w:val="18"/>
                <w:lang w:eastAsia="en-AU"/>
              </w:rPr>
              <w:t xml:space="preserve">Date: </w:t>
            </w:r>
            <w:r w:rsidR="00064C53" w:rsidRPr="0027250C">
              <w:rPr>
                <w:sz w:val="18"/>
                <w:szCs w:val="18"/>
              </w:rPr>
              <w:fldChar w:fldCharType="begin">
                <w:ffData>
                  <w:name w:val=""/>
                  <w:enabled/>
                  <w:calcOnExit w:val="0"/>
                  <w:textInput>
                    <w:maxLength w:val="2"/>
                  </w:textInput>
                </w:ffData>
              </w:fldChar>
            </w:r>
            <w:r w:rsidR="00064C53" w:rsidRPr="0027250C">
              <w:rPr>
                <w:sz w:val="18"/>
                <w:szCs w:val="18"/>
              </w:rPr>
              <w:instrText xml:space="preserve"> FORMTEXT </w:instrText>
            </w:r>
            <w:r w:rsidR="00064C53" w:rsidRPr="0027250C">
              <w:rPr>
                <w:sz w:val="18"/>
                <w:szCs w:val="18"/>
              </w:rPr>
            </w:r>
            <w:r w:rsidR="00064C53" w:rsidRPr="0027250C">
              <w:rPr>
                <w:sz w:val="18"/>
                <w:szCs w:val="18"/>
              </w:rPr>
              <w:fldChar w:fldCharType="separate"/>
            </w:r>
            <w:r w:rsidR="00064C53" w:rsidRPr="0027250C">
              <w:rPr>
                <w:sz w:val="18"/>
                <w:szCs w:val="18"/>
              </w:rPr>
              <w:t> </w:t>
            </w:r>
            <w:r w:rsidR="00064C53" w:rsidRPr="0027250C">
              <w:rPr>
                <w:sz w:val="18"/>
                <w:szCs w:val="18"/>
              </w:rPr>
              <w:t> </w:t>
            </w:r>
            <w:r w:rsidR="00064C53" w:rsidRPr="0027250C">
              <w:rPr>
                <w:sz w:val="18"/>
                <w:szCs w:val="18"/>
              </w:rPr>
              <w:fldChar w:fldCharType="end"/>
            </w:r>
            <w:r w:rsidR="00064C53" w:rsidRPr="0027250C">
              <w:rPr>
                <w:sz w:val="18"/>
                <w:szCs w:val="18"/>
              </w:rPr>
              <w:t xml:space="preserve"> / </w:t>
            </w:r>
            <w:r w:rsidR="00064C53" w:rsidRPr="0027250C">
              <w:rPr>
                <w:sz w:val="18"/>
                <w:szCs w:val="18"/>
              </w:rPr>
              <w:fldChar w:fldCharType="begin">
                <w:ffData>
                  <w:name w:val=""/>
                  <w:enabled/>
                  <w:calcOnExit w:val="0"/>
                  <w:textInput>
                    <w:maxLength w:val="2"/>
                  </w:textInput>
                </w:ffData>
              </w:fldChar>
            </w:r>
            <w:r w:rsidR="00064C53" w:rsidRPr="0027250C">
              <w:rPr>
                <w:sz w:val="18"/>
                <w:szCs w:val="18"/>
              </w:rPr>
              <w:instrText xml:space="preserve"> FORMTEXT </w:instrText>
            </w:r>
            <w:r w:rsidR="00064C53" w:rsidRPr="0027250C">
              <w:rPr>
                <w:sz w:val="18"/>
                <w:szCs w:val="18"/>
              </w:rPr>
            </w:r>
            <w:r w:rsidR="00064C53" w:rsidRPr="0027250C">
              <w:rPr>
                <w:sz w:val="18"/>
                <w:szCs w:val="18"/>
              </w:rPr>
              <w:fldChar w:fldCharType="separate"/>
            </w:r>
            <w:r w:rsidR="00064C53" w:rsidRPr="0027250C">
              <w:rPr>
                <w:sz w:val="18"/>
                <w:szCs w:val="18"/>
              </w:rPr>
              <w:t> </w:t>
            </w:r>
            <w:r w:rsidR="00064C53" w:rsidRPr="0027250C">
              <w:rPr>
                <w:sz w:val="18"/>
                <w:szCs w:val="18"/>
              </w:rPr>
              <w:t> </w:t>
            </w:r>
            <w:r w:rsidR="00064C53" w:rsidRPr="0027250C">
              <w:rPr>
                <w:sz w:val="18"/>
                <w:szCs w:val="18"/>
              </w:rPr>
              <w:fldChar w:fldCharType="end"/>
            </w:r>
            <w:r w:rsidR="00064C53" w:rsidRPr="0027250C">
              <w:rPr>
                <w:sz w:val="18"/>
                <w:szCs w:val="18"/>
              </w:rPr>
              <w:t xml:space="preserve"> / </w:t>
            </w:r>
            <w:r w:rsidR="00064C53" w:rsidRPr="0027250C">
              <w:rPr>
                <w:sz w:val="18"/>
                <w:szCs w:val="18"/>
              </w:rPr>
              <w:fldChar w:fldCharType="begin">
                <w:ffData>
                  <w:name w:val=""/>
                  <w:enabled/>
                  <w:calcOnExit w:val="0"/>
                  <w:textInput>
                    <w:maxLength w:val="4"/>
                  </w:textInput>
                </w:ffData>
              </w:fldChar>
            </w:r>
            <w:r w:rsidR="00064C53" w:rsidRPr="0027250C">
              <w:rPr>
                <w:sz w:val="18"/>
                <w:szCs w:val="18"/>
              </w:rPr>
              <w:instrText xml:space="preserve"> FORMTEXT </w:instrText>
            </w:r>
            <w:r w:rsidR="00064C53" w:rsidRPr="0027250C">
              <w:rPr>
                <w:sz w:val="18"/>
                <w:szCs w:val="18"/>
              </w:rPr>
            </w:r>
            <w:r w:rsidR="00064C53" w:rsidRPr="0027250C">
              <w:rPr>
                <w:sz w:val="18"/>
                <w:szCs w:val="18"/>
              </w:rPr>
              <w:fldChar w:fldCharType="separate"/>
            </w:r>
            <w:r w:rsidR="00064C53" w:rsidRPr="0027250C">
              <w:rPr>
                <w:sz w:val="18"/>
                <w:szCs w:val="18"/>
              </w:rPr>
              <w:t> </w:t>
            </w:r>
            <w:r w:rsidR="00064C53" w:rsidRPr="0027250C">
              <w:rPr>
                <w:sz w:val="18"/>
                <w:szCs w:val="18"/>
              </w:rPr>
              <w:t> </w:t>
            </w:r>
            <w:r w:rsidR="00064C53" w:rsidRPr="0027250C">
              <w:rPr>
                <w:sz w:val="18"/>
                <w:szCs w:val="18"/>
              </w:rPr>
              <w:t> </w:t>
            </w:r>
            <w:r w:rsidR="00064C53" w:rsidRPr="0027250C">
              <w:rPr>
                <w:sz w:val="18"/>
                <w:szCs w:val="18"/>
              </w:rPr>
              <w:t> </w:t>
            </w:r>
            <w:r w:rsidR="00064C53" w:rsidRPr="0027250C">
              <w:rPr>
                <w:sz w:val="18"/>
                <w:szCs w:val="18"/>
              </w:rPr>
              <w:fldChar w:fldCharType="end"/>
            </w:r>
          </w:p>
          <w:p w14:paraId="7F06560D" w14:textId="4F2E1A51" w:rsidR="00973D79" w:rsidRPr="0027250C" w:rsidRDefault="00973D79" w:rsidP="005608D7">
            <w:pPr>
              <w:tabs>
                <w:tab w:val="left" w:pos="851"/>
              </w:tabs>
              <w:ind w:left="851" w:hanging="426"/>
              <w:rPr>
                <w:rFonts w:eastAsia="Calibri"/>
                <w:i/>
                <w:iCs/>
                <w:sz w:val="18"/>
                <w:szCs w:val="18"/>
                <w:lang w:eastAsia="en-AU"/>
              </w:rPr>
            </w:pPr>
            <w:r w:rsidRPr="0027250C">
              <w:rPr>
                <w:rFonts w:eastAsia="Calibri"/>
                <w:i/>
                <w:iCs/>
                <w:sz w:val="18"/>
                <w:szCs w:val="18"/>
                <w:lang w:eastAsia="en-AU"/>
              </w:rPr>
              <w:t>If FEE-HELP</w:t>
            </w:r>
            <w:r w:rsidR="007C6BBC" w:rsidRPr="0027250C">
              <w:rPr>
                <w:rFonts w:eastAsia="Calibri"/>
                <w:i/>
                <w:iCs/>
                <w:sz w:val="18"/>
                <w:szCs w:val="18"/>
                <w:lang w:eastAsia="en-AU"/>
              </w:rPr>
              <w:t>/HECS-HELP</w:t>
            </w:r>
            <w:r w:rsidRPr="0027250C">
              <w:rPr>
                <w:rFonts w:eastAsia="Calibri"/>
                <w:i/>
                <w:iCs/>
                <w:sz w:val="18"/>
                <w:szCs w:val="18"/>
                <w:lang w:eastAsia="en-AU"/>
              </w:rPr>
              <w:t xml:space="preserve"> student:</w:t>
            </w:r>
          </w:p>
          <w:p w14:paraId="56FEFBA1" w14:textId="77777777" w:rsidR="00D937F5" w:rsidRPr="0027250C" w:rsidRDefault="00D937F5" w:rsidP="00D937F5">
            <w:pPr>
              <w:tabs>
                <w:tab w:val="left" w:pos="851"/>
              </w:tabs>
              <w:ind w:left="851" w:hanging="426"/>
              <w:rPr>
                <w:rFonts w:eastAsia="Times New Roman"/>
                <w:sz w:val="18"/>
                <w:szCs w:val="18"/>
              </w:rPr>
            </w:pPr>
            <w:r w:rsidRPr="0027250C">
              <w:rPr>
                <w:rFonts w:eastAsia="Times New Roman"/>
                <w:sz w:val="18"/>
                <w:szCs w:val="18"/>
              </w:rPr>
              <w:fldChar w:fldCharType="begin">
                <w:ffData>
                  <w:name w:val="Check8"/>
                  <w:enabled/>
                  <w:calcOnExit w:val="0"/>
                  <w:checkBox>
                    <w:sizeAuto/>
                    <w:default w:val="0"/>
                  </w:checkBox>
                </w:ffData>
              </w:fldChar>
            </w:r>
            <w:r w:rsidRPr="0027250C">
              <w:rPr>
                <w:rFonts w:eastAsia="Times New Roman"/>
                <w:sz w:val="18"/>
                <w:szCs w:val="18"/>
              </w:rPr>
              <w:instrText xml:space="preserve"> FORMCHECKBOX </w:instrText>
            </w:r>
            <w:r w:rsidRPr="0027250C">
              <w:rPr>
                <w:rFonts w:eastAsia="Times New Roman"/>
                <w:sz w:val="18"/>
                <w:szCs w:val="18"/>
              </w:rPr>
            </w:r>
            <w:r w:rsidRPr="0027250C">
              <w:rPr>
                <w:rFonts w:eastAsia="Times New Roman"/>
                <w:sz w:val="18"/>
                <w:szCs w:val="18"/>
              </w:rPr>
              <w:fldChar w:fldCharType="separate"/>
            </w:r>
            <w:r w:rsidRPr="0027250C">
              <w:rPr>
                <w:rFonts w:eastAsia="Times New Roman"/>
                <w:sz w:val="18"/>
                <w:szCs w:val="18"/>
              </w:rPr>
              <w:fldChar w:fldCharType="end"/>
            </w:r>
            <w:r w:rsidRPr="0027250C">
              <w:rPr>
                <w:rFonts w:eastAsia="Times New Roman"/>
                <w:sz w:val="18"/>
                <w:szCs w:val="18"/>
              </w:rPr>
              <w:t xml:space="preserve">    FEE-HELP balance checked Date: </w:t>
            </w:r>
            <w:r w:rsidRPr="0027250C">
              <w:rPr>
                <w:rFonts w:eastAsia="Times New Roman"/>
                <w:sz w:val="18"/>
                <w:szCs w:val="18"/>
              </w:rPr>
              <w:fldChar w:fldCharType="begin">
                <w:ffData>
                  <w:name w:val=""/>
                  <w:enabled/>
                  <w:calcOnExit w:val="0"/>
                  <w:textInput>
                    <w:maxLength w:val="2"/>
                  </w:textInput>
                </w:ffData>
              </w:fldChar>
            </w:r>
            <w:r w:rsidRPr="0027250C">
              <w:rPr>
                <w:rFonts w:eastAsia="Times New Roman"/>
                <w:sz w:val="18"/>
                <w:szCs w:val="18"/>
              </w:rPr>
              <w:instrText xml:space="preserve"> FORMTEXT </w:instrText>
            </w:r>
            <w:r w:rsidRPr="0027250C">
              <w:rPr>
                <w:rFonts w:eastAsia="Times New Roman"/>
                <w:sz w:val="18"/>
                <w:szCs w:val="18"/>
              </w:rPr>
            </w:r>
            <w:r w:rsidRPr="0027250C">
              <w:rPr>
                <w:rFonts w:eastAsia="Times New Roman"/>
                <w:sz w:val="18"/>
                <w:szCs w:val="18"/>
              </w:rPr>
              <w:fldChar w:fldCharType="separate"/>
            </w:r>
            <w:r w:rsidRPr="0027250C">
              <w:rPr>
                <w:rFonts w:eastAsia="Times New Roman"/>
                <w:sz w:val="18"/>
                <w:szCs w:val="18"/>
              </w:rPr>
              <w:t> </w:t>
            </w:r>
            <w:r w:rsidRPr="0027250C">
              <w:rPr>
                <w:rFonts w:eastAsia="Times New Roman"/>
                <w:sz w:val="18"/>
                <w:szCs w:val="18"/>
              </w:rPr>
              <w:t> </w:t>
            </w:r>
            <w:r w:rsidRPr="0027250C">
              <w:rPr>
                <w:rFonts w:eastAsia="Times New Roman"/>
                <w:sz w:val="18"/>
                <w:szCs w:val="18"/>
              </w:rPr>
              <w:fldChar w:fldCharType="end"/>
            </w:r>
            <w:r w:rsidRPr="0027250C">
              <w:rPr>
                <w:rFonts w:eastAsia="Times New Roman"/>
                <w:sz w:val="18"/>
                <w:szCs w:val="18"/>
              </w:rPr>
              <w:t xml:space="preserve">  /  </w:t>
            </w:r>
            <w:r w:rsidRPr="0027250C">
              <w:rPr>
                <w:rFonts w:eastAsia="Times New Roman"/>
                <w:sz w:val="18"/>
                <w:szCs w:val="18"/>
              </w:rPr>
              <w:fldChar w:fldCharType="begin">
                <w:ffData>
                  <w:name w:val=""/>
                  <w:enabled/>
                  <w:calcOnExit w:val="0"/>
                  <w:textInput>
                    <w:maxLength w:val="2"/>
                  </w:textInput>
                </w:ffData>
              </w:fldChar>
            </w:r>
            <w:r w:rsidRPr="0027250C">
              <w:rPr>
                <w:rFonts w:eastAsia="Times New Roman"/>
                <w:sz w:val="18"/>
                <w:szCs w:val="18"/>
              </w:rPr>
              <w:instrText xml:space="preserve"> FORMTEXT </w:instrText>
            </w:r>
            <w:r w:rsidRPr="0027250C">
              <w:rPr>
                <w:rFonts w:eastAsia="Times New Roman"/>
                <w:sz w:val="18"/>
                <w:szCs w:val="18"/>
              </w:rPr>
            </w:r>
            <w:r w:rsidRPr="0027250C">
              <w:rPr>
                <w:rFonts w:eastAsia="Times New Roman"/>
                <w:sz w:val="18"/>
                <w:szCs w:val="18"/>
              </w:rPr>
              <w:fldChar w:fldCharType="separate"/>
            </w:r>
            <w:r w:rsidRPr="0027250C">
              <w:rPr>
                <w:rFonts w:eastAsia="Times New Roman"/>
                <w:sz w:val="18"/>
                <w:szCs w:val="18"/>
              </w:rPr>
              <w:t> </w:t>
            </w:r>
            <w:r w:rsidRPr="0027250C">
              <w:rPr>
                <w:rFonts w:eastAsia="Times New Roman"/>
                <w:sz w:val="18"/>
                <w:szCs w:val="18"/>
              </w:rPr>
              <w:t> </w:t>
            </w:r>
            <w:r w:rsidRPr="0027250C">
              <w:rPr>
                <w:rFonts w:eastAsia="Times New Roman"/>
                <w:sz w:val="18"/>
                <w:szCs w:val="18"/>
              </w:rPr>
              <w:fldChar w:fldCharType="end"/>
            </w:r>
            <w:r w:rsidRPr="0027250C">
              <w:rPr>
                <w:rFonts w:eastAsia="Times New Roman"/>
                <w:sz w:val="18"/>
                <w:szCs w:val="18"/>
              </w:rPr>
              <w:t xml:space="preserve">  /  </w:t>
            </w:r>
            <w:r w:rsidRPr="0027250C">
              <w:rPr>
                <w:rFonts w:eastAsia="Times New Roman"/>
                <w:sz w:val="18"/>
                <w:szCs w:val="18"/>
              </w:rPr>
              <w:fldChar w:fldCharType="begin">
                <w:ffData>
                  <w:name w:val=""/>
                  <w:enabled/>
                  <w:calcOnExit w:val="0"/>
                  <w:textInput>
                    <w:maxLength w:val="4"/>
                  </w:textInput>
                </w:ffData>
              </w:fldChar>
            </w:r>
            <w:r w:rsidRPr="0027250C">
              <w:rPr>
                <w:rFonts w:eastAsia="Times New Roman"/>
                <w:sz w:val="18"/>
                <w:szCs w:val="18"/>
              </w:rPr>
              <w:instrText xml:space="preserve"> FORMTEXT </w:instrText>
            </w:r>
            <w:r w:rsidRPr="0027250C">
              <w:rPr>
                <w:rFonts w:eastAsia="Times New Roman"/>
                <w:sz w:val="18"/>
                <w:szCs w:val="18"/>
              </w:rPr>
            </w:r>
            <w:r w:rsidRPr="0027250C">
              <w:rPr>
                <w:rFonts w:eastAsia="Times New Roman"/>
                <w:sz w:val="18"/>
                <w:szCs w:val="18"/>
              </w:rPr>
              <w:fldChar w:fldCharType="separate"/>
            </w:r>
            <w:r w:rsidRPr="0027250C">
              <w:rPr>
                <w:rFonts w:eastAsia="Times New Roman"/>
                <w:sz w:val="18"/>
                <w:szCs w:val="18"/>
              </w:rPr>
              <w:t> </w:t>
            </w:r>
            <w:r w:rsidRPr="0027250C">
              <w:rPr>
                <w:rFonts w:eastAsia="Times New Roman"/>
                <w:sz w:val="18"/>
                <w:szCs w:val="18"/>
              </w:rPr>
              <w:t> </w:t>
            </w:r>
            <w:r w:rsidRPr="0027250C">
              <w:rPr>
                <w:rFonts w:eastAsia="Times New Roman"/>
                <w:sz w:val="18"/>
                <w:szCs w:val="18"/>
              </w:rPr>
              <w:t> </w:t>
            </w:r>
            <w:r w:rsidRPr="0027250C">
              <w:rPr>
                <w:rFonts w:eastAsia="Times New Roman"/>
                <w:sz w:val="18"/>
                <w:szCs w:val="18"/>
              </w:rPr>
              <w:t> </w:t>
            </w:r>
            <w:r w:rsidRPr="0027250C">
              <w:rPr>
                <w:rFonts w:eastAsia="Times New Roman"/>
                <w:sz w:val="18"/>
                <w:szCs w:val="18"/>
              </w:rPr>
              <w:fldChar w:fldCharType="end"/>
            </w:r>
          </w:p>
          <w:p w14:paraId="0F08273C" w14:textId="77777777" w:rsidR="00D937F5" w:rsidRPr="0027250C" w:rsidRDefault="00D937F5" w:rsidP="00D937F5">
            <w:pPr>
              <w:tabs>
                <w:tab w:val="left" w:pos="851"/>
              </w:tabs>
              <w:ind w:left="851" w:hanging="426"/>
              <w:rPr>
                <w:rFonts w:eastAsia="Calibri"/>
                <w:sz w:val="18"/>
                <w:szCs w:val="18"/>
              </w:rPr>
            </w:pPr>
            <w:r w:rsidRPr="0027250C">
              <w:rPr>
                <w:rFonts w:eastAsia="Calibri"/>
                <w:b/>
                <w:sz w:val="18"/>
                <w:szCs w:val="18"/>
              </w:rPr>
              <w:fldChar w:fldCharType="begin">
                <w:ffData>
                  <w:name w:val="Check8"/>
                  <w:enabled/>
                  <w:calcOnExit w:val="0"/>
                  <w:checkBox>
                    <w:sizeAuto/>
                    <w:default w:val="0"/>
                  </w:checkBox>
                </w:ffData>
              </w:fldChar>
            </w:r>
            <w:r w:rsidRPr="0027250C">
              <w:rPr>
                <w:rFonts w:eastAsia="Calibri"/>
                <w:b/>
                <w:sz w:val="18"/>
                <w:szCs w:val="18"/>
              </w:rPr>
              <w:instrText xml:space="preserve"> FORMCHECKBOX </w:instrText>
            </w:r>
            <w:r w:rsidRPr="0027250C">
              <w:rPr>
                <w:rFonts w:eastAsia="Calibri"/>
                <w:b/>
                <w:sz w:val="18"/>
                <w:szCs w:val="18"/>
              </w:rPr>
            </w:r>
            <w:r w:rsidRPr="0027250C">
              <w:rPr>
                <w:rFonts w:eastAsia="Calibri"/>
                <w:b/>
                <w:sz w:val="18"/>
                <w:szCs w:val="18"/>
              </w:rPr>
              <w:fldChar w:fldCharType="separate"/>
            </w:r>
            <w:r w:rsidRPr="0027250C">
              <w:rPr>
                <w:rFonts w:eastAsia="Calibri"/>
                <w:sz w:val="18"/>
                <w:szCs w:val="18"/>
              </w:rPr>
              <w:fldChar w:fldCharType="end"/>
            </w:r>
            <w:r w:rsidRPr="0027250C">
              <w:rPr>
                <w:rFonts w:eastAsia="Calibri"/>
                <w:sz w:val="18"/>
                <w:szCs w:val="18"/>
              </w:rPr>
              <w:tab/>
              <w:t>If the student is changing from upfront payment to FEE-HELP/HECS-HELP, ensure an eCAF Invitation has been requested</w:t>
            </w:r>
          </w:p>
          <w:p w14:paraId="46D5D0CF" w14:textId="77777777" w:rsidR="00D937F5" w:rsidRPr="0027250C" w:rsidRDefault="00D937F5" w:rsidP="00D937F5">
            <w:pPr>
              <w:tabs>
                <w:tab w:val="left" w:pos="851"/>
              </w:tabs>
              <w:ind w:left="851" w:hanging="426"/>
              <w:rPr>
                <w:rFonts w:eastAsia="Calibri"/>
                <w:sz w:val="18"/>
                <w:szCs w:val="18"/>
              </w:rPr>
            </w:pPr>
            <w:r w:rsidRPr="0027250C">
              <w:rPr>
                <w:rFonts w:eastAsia="Calibri"/>
                <w:b/>
                <w:sz w:val="18"/>
                <w:szCs w:val="18"/>
              </w:rPr>
              <w:fldChar w:fldCharType="begin">
                <w:ffData>
                  <w:name w:val="Check8"/>
                  <w:enabled/>
                  <w:calcOnExit w:val="0"/>
                  <w:checkBox>
                    <w:sizeAuto/>
                    <w:default w:val="0"/>
                  </w:checkBox>
                </w:ffData>
              </w:fldChar>
            </w:r>
            <w:r w:rsidRPr="0027250C">
              <w:rPr>
                <w:rFonts w:eastAsia="Calibri"/>
                <w:b/>
                <w:sz w:val="18"/>
                <w:szCs w:val="18"/>
              </w:rPr>
              <w:instrText xml:space="preserve"> FORMCHECKBOX </w:instrText>
            </w:r>
            <w:r w:rsidRPr="0027250C">
              <w:rPr>
                <w:rFonts w:eastAsia="Calibri"/>
                <w:b/>
                <w:sz w:val="18"/>
                <w:szCs w:val="18"/>
              </w:rPr>
            </w:r>
            <w:r w:rsidRPr="0027250C">
              <w:rPr>
                <w:rFonts w:eastAsia="Calibri"/>
                <w:b/>
                <w:sz w:val="18"/>
                <w:szCs w:val="18"/>
              </w:rPr>
              <w:fldChar w:fldCharType="separate"/>
            </w:r>
            <w:r w:rsidRPr="0027250C">
              <w:rPr>
                <w:rFonts w:eastAsia="Calibri"/>
                <w:sz w:val="18"/>
                <w:szCs w:val="18"/>
              </w:rPr>
              <w:fldChar w:fldCharType="end"/>
            </w:r>
            <w:r w:rsidRPr="0027250C">
              <w:rPr>
                <w:rFonts w:eastAsia="Calibri"/>
                <w:sz w:val="18"/>
                <w:szCs w:val="18"/>
              </w:rPr>
              <w:t xml:space="preserve">   ‘FETCH eCAF’ status to check if the fields ‘ECAF Student Status’ is ‘Student Submitted’ and ‘Marked as Processed’ is ‘Yes’. </w:t>
            </w:r>
            <w:r w:rsidRPr="0027250C">
              <w:rPr>
                <w:rFonts w:eastAsia="Calibri"/>
                <w:i/>
                <w:iCs/>
                <w:sz w:val="18"/>
                <w:szCs w:val="18"/>
              </w:rPr>
              <w:t>If not, then the following action is required:</w:t>
            </w:r>
          </w:p>
          <w:p w14:paraId="5A442D49" w14:textId="77777777" w:rsidR="00D937F5" w:rsidRPr="0027250C" w:rsidRDefault="00D937F5" w:rsidP="00D937F5">
            <w:pPr>
              <w:tabs>
                <w:tab w:val="left" w:pos="851"/>
              </w:tabs>
              <w:rPr>
                <w:rFonts w:eastAsia="Calibri"/>
                <w:sz w:val="18"/>
                <w:szCs w:val="18"/>
              </w:rPr>
            </w:pPr>
            <w:r w:rsidRPr="0027250C">
              <w:rPr>
                <w:rFonts w:eastAsia="Calibri"/>
                <w:b/>
                <w:sz w:val="18"/>
                <w:szCs w:val="18"/>
              </w:rPr>
              <w:t xml:space="preserve">           </w:t>
            </w:r>
            <w:r w:rsidRPr="0027250C">
              <w:rPr>
                <w:rFonts w:eastAsia="Calibri"/>
                <w:b/>
                <w:sz w:val="18"/>
                <w:szCs w:val="18"/>
              </w:rPr>
              <w:fldChar w:fldCharType="begin">
                <w:ffData>
                  <w:name w:val="Check8"/>
                  <w:enabled/>
                  <w:calcOnExit w:val="0"/>
                  <w:checkBox>
                    <w:sizeAuto/>
                    <w:default w:val="0"/>
                  </w:checkBox>
                </w:ffData>
              </w:fldChar>
            </w:r>
            <w:r w:rsidRPr="0027250C">
              <w:rPr>
                <w:rFonts w:eastAsia="Calibri"/>
                <w:b/>
                <w:sz w:val="18"/>
                <w:szCs w:val="18"/>
              </w:rPr>
              <w:instrText xml:space="preserve"> FORMCHECKBOX </w:instrText>
            </w:r>
            <w:r w:rsidRPr="0027250C">
              <w:rPr>
                <w:rFonts w:eastAsia="Calibri"/>
                <w:b/>
                <w:sz w:val="18"/>
                <w:szCs w:val="18"/>
              </w:rPr>
            </w:r>
            <w:r w:rsidRPr="0027250C">
              <w:rPr>
                <w:rFonts w:eastAsia="Calibri"/>
                <w:b/>
                <w:sz w:val="18"/>
                <w:szCs w:val="18"/>
              </w:rPr>
              <w:fldChar w:fldCharType="separate"/>
            </w:r>
            <w:r w:rsidRPr="0027250C">
              <w:rPr>
                <w:rFonts w:eastAsia="Calibri"/>
                <w:sz w:val="18"/>
                <w:szCs w:val="18"/>
              </w:rPr>
              <w:fldChar w:fldCharType="end"/>
            </w:r>
            <w:r w:rsidRPr="0027250C">
              <w:rPr>
                <w:rFonts w:eastAsia="Calibri"/>
                <w:sz w:val="18"/>
                <w:szCs w:val="18"/>
              </w:rPr>
              <w:tab/>
              <w:t xml:space="preserve">‘REQUEST eCAF’ in Paradigm to re-issue an eCAF invitation (e.g., this may occur for students returning from leave, deferral, </w:t>
            </w:r>
          </w:p>
          <w:p w14:paraId="5D9BF0E8" w14:textId="1744467E" w:rsidR="00C31666" w:rsidRPr="0027250C" w:rsidRDefault="00D937F5" w:rsidP="00D937F5">
            <w:pPr>
              <w:tabs>
                <w:tab w:val="left" w:pos="851"/>
              </w:tabs>
              <w:rPr>
                <w:i/>
                <w:sz w:val="18"/>
                <w:szCs w:val="18"/>
              </w:rPr>
            </w:pPr>
            <w:r w:rsidRPr="0027250C">
              <w:rPr>
                <w:rFonts w:eastAsia="Calibri"/>
                <w:sz w:val="18"/>
                <w:szCs w:val="18"/>
              </w:rPr>
              <w:t xml:space="preserve">                     etc where the initial invitation was not submitted). </w:t>
            </w:r>
            <w:r w:rsidRPr="0027250C">
              <w:rPr>
                <w:sz w:val="18"/>
                <w:szCs w:val="18"/>
              </w:rPr>
              <w:t xml:space="preserve">eCAF requested Date: </w:t>
            </w:r>
            <w:r w:rsidRPr="0027250C">
              <w:rPr>
                <w:sz w:val="18"/>
                <w:szCs w:val="18"/>
              </w:rPr>
              <w:fldChar w:fldCharType="begin">
                <w:ffData>
                  <w:name w:val=""/>
                  <w:enabled/>
                  <w:calcOnExit w:val="0"/>
                  <w:textInput>
                    <w:maxLength w:val="2"/>
                  </w:textInput>
                </w:ffData>
              </w:fldChar>
            </w:r>
            <w:r w:rsidRPr="0027250C">
              <w:rPr>
                <w:sz w:val="18"/>
                <w:szCs w:val="18"/>
              </w:rPr>
              <w:instrText xml:space="preserve"> FORMTEXT </w:instrText>
            </w:r>
            <w:r w:rsidRPr="0027250C">
              <w:rPr>
                <w:sz w:val="18"/>
                <w:szCs w:val="18"/>
              </w:rPr>
            </w:r>
            <w:r w:rsidRPr="0027250C">
              <w:rPr>
                <w:sz w:val="18"/>
                <w:szCs w:val="18"/>
              </w:rPr>
              <w:fldChar w:fldCharType="separate"/>
            </w:r>
            <w:r w:rsidRPr="0027250C">
              <w:rPr>
                <w:noProof/>
                <w:sz w:val="18"/>
                <w:szCs w:val="18"/>
              </w:rPr>
              <w:t> </w:t>
            </w:r>
            <w:r w:rsidRPr="0027250C">
              <w:rPr>
                <w:noProof/>
                <w:sz w:val="18"/>
                <w:szCs w:val="18"/>
              </w:rPr>
              <w:t> </w:t>
            </w:r>
            <w:r w:rsidRPr="0027250C">
              <w:rPr>
                <w:sz w:val="18"/>
                <w:szCs w:val="18"/>
              </w:rPr>
              <w:fldChar w:fldCharType="end"/>
            </w:r>
            <w:r w:rsidRPr="0027250C">
              <w:rPr>
                <w:sz w:val="18"/>
                <w:szCs w:val="18"/>
              </w:rPr>
              <w:t xml:space="preserve">  /  </w:t>
            </w:r>
            <w:r w:rsidRPr="0027250C">
              <w:rPr>
                <w:sz w:val="18"/>
                <w:szCs w:val="18"/>
              </w:rPr>
              <w:fldChar w:fldCharType="begin">
                <w:ffData>
                  <w:name w:val=""/>
                  <w:enabled/>
                  <w:calcOnExit w:val="0"/>
                  <w:textInput>
                    <w:maxLength w:val="2"/>
                  </w:textInput>
                </w:ffData>
              </w:fldChar>
            </w:r>
            <w:r w:rsidRPr="0027250C">
              <w:rPr>
                <w:sz w:val="18"/>
                <w:szCs w:val="18"/>
              </w:rPr>
              <w:instrText xml:space="preserve"> FORMTEXT </w:instrText>
            </w:r>
            <w:r w:rsidRPr="0027250C">
              <w:rPr>
                <w:sz w:val="18"/>
                <w:szCs w:val="18"/>
              </w:rPr>
            </w:r>
            <w:r w:rsidRPr="0027250C">
              <w:rPr>
                <w:sz w:val="18"/>
                <w:szCs w:val="18"/>
              </w:rPr>
              <w:fldChar w:fldCharType="separate"/>
            </w:r>
            <w:r w:rsidRPr="0027250C">
              <w:rPr>
                <w:sz w:val="18"/>
                <w:szCs w:val="18"/>
              </w:rPr>
              <w:t> </w:t>
            </w:r>
            <w:r w:rsidRPr="0027250C">
              <w:rPr>
                <w:sz w:val="18"/>
                <w:szCs w:val="18"/>
              </w:rPr>
              <w:t> </w:t>
            </w:r>
            <w:r w:rsidRPr="0027250C">
              <w:rPr>
                <w:sz w:val="18"/>
                <w:szCs w:val="18"/>
              </w:rPr>
              <w:fldChar w:fldCharType="end"/>
            </w:r>
            <w:r w:rsidRPr="0027250C">
              <w:rPr>
                <w:sz w:val="18"/>
                <w:szCs w:val="18"/>
              </w:rPr>
              <w:t xml:space="preserve">  /  </w:t>
            </w:r>
            <w:r w:rsidRPr="0027250C">
              <w:rPr>
                <w:sz w:val="18"/>
                <w:szCs w:val="18"/>
              </w:rPr>
              <w:fldChar w:fldCharType="begin">
                <w:ffData>
                  <w:name w:val=""/>
                  <w:enabled/>
                  <w:calcOnExit w:val="0"/>
                  <w:textInput>
                    <w:maxLength w:val="4"/>
                  </w:textInput>
                </w:ffData>
              </w:fldChar>
            </w:r>
            <w:r w:rsidRPr="0027250C">
              <w:rPr>
                <w:sz w:val="18"/>
                <w:szCs w:val="18"/>
              </w:rPr>
              <w:instrText xml:space="preserve"> FORMTEXT </w:instrText>
            </w:r>
            <w:r w:rsidRPr="0027250C">
              <w:rPr>
                <w:sz w:val="18"/>
                <w:szCs w:val="18"/>
              </w:rPr>
            </w:r>
            <w:r w:rsidRPr="0027250C">
              <w:rPr>
                <w:sz w:val="18"/>
                <w:szCs w:val="18"/>
              </w:rPr>
              <w:fldChar w:fldCharType="separate"/>
            </w:r>
            <w:r w:rsidRPr="0027250C">
              <w:rPr>
                <w:noProof/>
                <w:sz w:val="18"/>
                <w:szCs w:val="18"/>
              </w:rPr>
              <w:t> </w:t>
            </w:r>
            <w:r w:rsidRPr="0027250C">
              <w:rPr>
                <w:noProof/>
                <w:sz w:val="18"/>
                <w:szCs w:val="18"/>
              </w:rPr>
              <w:t> </w:t>
            </w:r>
            <w:r w:rsidRPr="0027250C">
              <w:rPr>
                <w:noProof/>
                <w:sz w:val="18"/>
                <w:szCs w:val="18"/>
              </w:rPr>
              <w:t> </w:t>
            </w:r>
            <w:r w:rsidRPr="0027250C">
              <w:rPr>
                <w:noProof/>
                <w:sz w:val="18"/>
                <w:szCs w:val="18"/>
              </w:rPr>
              <w:t> </w:t>
            </w:r>
            <w:r w:rsidRPr="0027250C">
              <w:rPr>
                <w:sz w:val="18"/>
                <w:szCs w:val="18"/>
              </w:rPr>
              <w:fldChar w:fldCharType="end"/>
            </w:r>
          </w:p>
        </w:tc>
      </w:tr>
      <w:bookmarkEnd w:id="7"/>
      <w:tr w:rsidR="00A2361E" w:rsidRPr="0027250C" w14:paraId="4D5D7B44" w14:textId="77777777" w:rsidTr="00207E0B">
        <w:trPr>
          <w:trHeight w:val="340"/>
          <w:tblCellSpacing w:w="20" w:type="dxa"/>
          <w:jc w:val="center"/>
        </w:trPr>
        <w:tc>
          <w:tcPr>
            <w:tcW w:w="831" w:type="dxa"/>
            <w:shd w:val="clear" w:color="auto" w:fill="FFFFCC"/>
          </w:tcPr>
          <w:p w14:paraId="400C036C" w14:textId="77777777" w:rsidR="00A2361E" w:rsidRPr="0027250C" w:rsidRDefault="009B7849" w:rsidP="00A4539D">
            <w:pPr>
              <w:spacing w:after="40"/>
              <w:rPr>
                <w:b/>
                <w:sz w:val="22"/>
              </w:rPr>
            </w:pPr>
            <w:r w:rsidRPr="0027250C">
              <w:rPr>
                <w:i/>
              </w:rPr>
              <w:t>Name</w:t>
            </w:r>
          </w:p>
        </w:tc>
        <w:tc>
          <w:tcPr>
            <w:tcW w:w="3005" w:type="dxa"/>
            <w:shd w:val="clear" w:color="auto" w:fill="FFFFFF" w:themeFill="background1"/>
          </w:tcPr>
          <w:p w14:paraId="27EC0D1E" w14:textId="77777777" w:rsidR="00A2361E" w:rsidRPr="0027250C" w:rsidRDefault="00732A00" w:rsidP="00A4539D">
            <w:pPr>
              <w:spacing w:after="40"/>
              <w:rPr>
                <w:b/>
                <w:sz w:val="22"/>
              </w:rPr>
            </w:pPr>
            <w:r w:rsidRPr="0027250C">
              <w:fldChar w:fldCharType="begin">
                <w:ffData>
                  <w:name w:val=""/>
                  <w:enabled/>
                  <w:calcOnExit w:val="0"/>
                  <w:textInput>
                    <w:maxLength w:val="24"/>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p>
        </w:tc>
        <w:tc>
          <w:tcPr>
            <w:tcW w:w="1118" w:type="dxa"/>
            <w:shd w:val="clear" w:color="auto" w:fill="FFFFCC"/>
          </w:tcPr>
          <w:p w14:paraId="25C00B4C" w14:textId="77777777" w:rsidR="00A2361E" w:rsidRPr="0027250C" w:rsidRDefault="009B7849" w:rsidP="00A4539D">
            <w:pPr>
              <w:spacing w:after="40"/>
              <w:rPr>
                <w:b/>
                <w:sz w:val="22"/>
              </w:rPr>
            </w:pPr>
            <w:r w:rsidRPr="0027250C">
              <w:rPr>
                <w:i/>
              </w:rPr>
              <w:t>Signature</w:t>
            </w:r>
          </w:p>
        </w:tc>
        <w:tc>
          <w:tcPr>
            <w:tcW w:w="2715" w:type="dxa"/>
            <w:shd w:val="clear" w:color="auto" w:fill="FFFFFF" w:themeFill="background1"/>
          </w:tcPr>
          <w:p w14:paraId="537E1C74" w14:textId="77777777" w:rsidR="00A2361E" w:rsidRPr="0027250C" w:rsidRDefault="00732A00" w:rsidP="00A4539D">
            <w:pPr>
              <w:spacing w:after="40"/>
              <w:rPr>
                <w:b/>
                <w:sz w:val="22"/>
              </w:rPr>
            </w:pPr>
            <w:r w:rsidRPr="0027250C">
              <w:fldChar w:fldCharType="begin">
                <w:ffData>
                  <w:name w:val=""/>
                  <w:enabled/>
                  <w:calcOnExit w:val="0"/>
                  <w:textInput>
                    <w:maxLength w:val="24"/>
                  </w:textInput>
                </w:ffData>
              </w:fldChar>
            </w:r>
            <w:r w:rsidRPr="0027250C">
              <w:instrText xml:space="preserve"> FORMTEXT </w:instrText>
            </w:r>
            <w:r w:rsidRPr="0027250C">
              <w:fldChar w:fldCharType="separate"/>
            </w:r>
            <w:r w:rsidRPr="0027250C">
              <w:rPr>
                <w:noProof/>
              </w:rPr>
              <w:t> </w:t>
            </w:r>
            <w:r w:rsidRPr="0027250C">
              <w:rPr>
                <w:noProof/>
              </w:rPr>
              <w:t> </w:t>
            </w:r>
            <w:r w:rsidRPr="0027250C">
              <w:rPr>
                <w:noProof/>
              </w:rPr>
              <w:t> </w:t>
            </w:r>
            <w:r w:rsidRPr="0027250C">
              <w:rPr>
                <w:noProof/>
              </w:rPr>
              <w:t> </w:t>
            </w:r>
            <w:r w:rsidRPr="0027250C">
              <w:rPr>
                <w:noProof/>
              </w:rPr>
              <w:t> </w:t>
            </w:r>
            <w:r w:rsidRPr="0027250C">
              <w:fldChar w:fldCharType="end"/>
            </w:r>
          </w:p>
        </w:tc>
        <w:tc>
          <w:tcPr>
            <w:tcW w:w="750" w:type="dxa"/>
            <w:shd w:val="clear" w:color="auto" w:fill="FFFFCC"/>
          </w:tcPr>
          <w:p w14:paraId="281670AC" w14:textId="77777777" w:rsidR="00A2361E" w:rsidRPr="0027250C" w:rsidRDefault="009B7849" w:rsidP="00A4539D">
            <w:pPr>
              <w:spacing w:after="40"/>
              <w:rPr>
                <w:b/>
                <w:sz w:val="22"/>
              </w:rPr>
            </w:pPr>
            <w:r w:rsidRPr="0027250C">
              <w:rPr>
                <w:i/>
              </w:rPr>
              <w:t>Date</w:t>
            </w:r>
          </w:p>
        </w:tc>
        <w:tc>
          <w:tcPr>
            <w:tcW w:w="1489" w:type="dxa"/>
            <w:shd w:val="clear" w:color="auto" w:fill="FFFFFF" w:themeFill="background1"/>
          </w:tcPr>
          <w:p w14:paraId="7FED4ADA" w14:textId="77777777" w:rsidR="00A2361E" w:rsidRPr="0027250C" w:rsidRDefault="00C22DB3" w:rsidP="00A4539D">
            <w:pPr>
              <w:spacing w:after="40"/>
              <w:rPr>
                <w:b/>
                <w:sz w:val="22"/>
              </w:rPr>
            </w:pPr>
            <w:r w:rsidRPr="0027250C">
              <w:fldChar w:fldCharType="begin">
                <w:ffData>
                  <w:name w:val=""/>
                  <w:enabled/>
                  <w:calcOnExit w:val="0"/>
                  <w:textInput>
                    <w:maxLength w:val="2"/>
                  </w:textInput>
                </w:ffData>
              </w:fldChar>
            </w:r>
            <w:r w:rsidRPr="0027250C">
              <w:instrText xml:space="preserve"> FORMTEXT </w:instrText>
            </w:r>
            <w:r w:rsidRPr="0027250C">
              <w:fldChar w:fldCharType="separate"/>
            </w:r>
            <w:r w:rsidRPr="0027250C">
              <w:t> </w:t>
            </w:r>
            <w:r w:rsidRPr="0027250C">
              <w:t> </w:t>
            </w:r>
            <w:r w:rsidRPr="0027250C">
              <w:fldChar w:fldCharType="end"/>
            </w:r>
            <w:r w:rsidRPr="0027250C">
              <w:t xml:space="preserve"> / </w:t>
            </w:r>
            <w:r w:rsidRPr="0027250C">
              <w:fldChar w:fldCharType="begin">
                <w:ffData>
                  <w:name w:val=""/>
                  <w:enabled/>
                  <w:calcOnExit w:val="0"/>
                  <w:textInput>
                    <w:maxLength w:val="2"/>
                  </w:textInput>
                </w:ffData>
              </w:fldChar>
            </w:r>
            <w:r w:rsidRPr="0027250C">
              <w:instrText xml:space="preserve"> FORMTEXT </w:instrText>
            </w:r>
            <w:r w:rsidRPr="0027250C">
              <w:fldChar w:fldCharType="separate"/>
            </w:r>
            <w:r w:rsidRPr="0027250C">
              <w:t> </w:t>
            </w:r>
            <w:r w:rsidRPr="0027250C">
              <w:t> </w:t>
            </w:r>
            <w:r w:rsidRPr="0027250C">
              <w:fldChar w:fldCharType="end"/>
            </w:r>
            <w:r w:rsidRPr="0027250C">
              <w:t xml:space="preserve"> / </w:t>
            </w:r>
            <w:r w:rsidRPr="0027250C">
              <w:fldChar w:fldCharType="begin">
                <w:ffData>
                  <w:name w:val=""/>
                  <w:enabled/>
                  <w:calcOnExit w:val="0"/>
                  <w:textInput>
                    <w:maxLength w:val="4"/>
                  </w:textInput>
                </w:ffData>
              </w:fldChar>
            </w:r>
            <w:r w:rsidRPr="0027250C">
              <w:instrText xml:space="preserve"> FORMTEXT </w:instrText>
            </w:r>
            <w:r w:rsidRPr="0027250C">
              <w:fldChar w:fldCharType="separate"/>
            </w:r>
            <w:r w:rsidRPr="0027250C">
              <w:t> </w:t>
            </w:r>
            <w:r w:rsidRPr="0027250C">
              <w:t> </w:t>
            </w:r>
            <w:r w:rsidRPr="0027250C">
              <w:t> </w:t>
            </w:r>
            <w:r w:rsidRPr="0027250C">
              <w:t> </w:t>
            </w:r>
            <w:r w:rsidRPr="0027250C">
              <w:fldChar w:fldCharType="end"/>
            </w:r>
          </w:p>
        </w:tc>
      </w:tr>
      <w:tr w:rsidR="007A709C" w:rsidRPr="00C22DB3" w14:paraId="38884FF6" w14:textId="77777777" w:rsidTr="006822BD">
        <w:trPr>
          <w:trHeight w:val="1353"/>
          <w:tblCellSpacing w:w="20" w:type="dxa"/>
          <w:jc w:val="center"/>
        </w:trPr>
        <w:tc>
          <w:tcPr>
            <w:tcW w:w="10108" w:type="dxa"/>
            <w:gridSpan w:val="6"/>
            <w:shd w:val="clear" w:color="auto" w:fill="FFFFCC"/>
          </w:tcPr>
          <w:p w14:paraId="3B6F93BA" w14:textId="57799A19" w:rsidR="007A709C" w:rsidRPr="0027250C" w:rsidRDefault="003D05B2" w:rsidP="003D7249">
            <w:pPr>
              <w:tabs>
                <w:tab w:val="left" w:pos="851"/>
              </w:tabs>
              <w:spacing w:after="40"/>
              <w:ind w:left="426" w:hanging="426"/>
              <w:rPr>
                <w:i/>
                <w:sz w:val="22"/>
                <w:u w:val="single"/>
              </w:rPr>
            </w:pPr>
            <w:r w:rsidRPr="0027250C">
              <w:rPr>
                <w:i/>
                <w:sz w:val="22"/>
                <w:u w:val="single"/>
              </w:rPr>
              <w:t>Office use</w:t>
            </w:r>
            <w:r w:rsidR="00B21211" w:rsidRPr="0027250C">
              <w:rPr>
                <w:i/>
                <w:sz w:val="22"/>
                <w:u w:val="single"/>
              </w:rPr>
              <w:t xml:space="preserve"> only</w:t>
            </w:r>
            <w:r w:rsidRPr="0027250C">
              <w:rPr>
                <w:i/>
                <w:sz w:val="22"/>
                <w:u w:val="single"/>
              </w:rPr>
              <w:t xml:space="preserve">: </w:t>
            </w:r>
            <w:r w:rsidR="00703E03" w:rsidRPr="0027250C">
              <w:rPr>
                <w:i/>
                <w:sz w:val="22"/>
                <w:u w:val="single"/>
              </w:rPr>
              <w:t>F</w:t>
            </w:r>
            <w:r w:rsidR="003D7249" w:rsidRPr="0027250C">
              <w:rPr>
                <w:i/>
                <w:sz w:val="22"/>
                <w:u w:val="single"/>
              </w:rPr>
              <w:t>or notes if</w:t>
            </w:r>
            <w:r w:rsidR="00DB1844" w:rsidRPr="0027250C">
              <w:rPr>
                <w:i/>
                <w:sz w:val="22"/>
                <w:u w:val="single"/>
              </w:rPr>
              <w:t xml:space="preserve"> needed:</w:t>
            </w:r>
          </w:p>
          <w:p w14:paraId="42830CA1" w14:textId="2C8B8DD9" w:rsidR="007A709C" w:rsidRPr="006822BD" w:rsidRDefault="00B31719" w:rsidP="006822BD">
            <w:pPr>
              <w:tabs>
                <w:tab w:val="left" w:pos="851"/>
              </w:tabs>
              <w:spacing w:after="40"/>
              <w:ind w:left="426" w:hanging="426"/>
              <w:rPr>
                <w:u w:val="single"/>
              </w:rPr>
            </w:pPr>
            <w:r w:rsidRPr="0027250C">
              <w:rPr>
                <w:i/>
                <w:iCs/>
              </w:rPr>
              <w:fldChar w:fldCharType="begin">
                <w:ffData>
                  <w:name w:val=""/>
                  <w:enabled/>
                  <w:calcOnExit w:val="0"/>
                  <w:textInput/>
                </w:ffData>
              </w:fldChar>
            </w:r>
            <w:r w:rsidRPr="0027250C">
              <w:rPr>
                <w:i/>
                <w:iCs/>
              </w:rPr>
              <w:instrText xml:space="preserve"> FORMTEXT </w:instrText>
            </w:r>
            <w:r w:rsidRPr="0027250C">
              <w:rPr>
                <w:i/>
                <w:iCs/>
              </w:rPr>
            </w:r>
            <w:r w:rsidRPr="0027250C">
              <w:rPr>
                <w:i/>
                <w:iCs/>
              </w:rPr>
              <w:fldChar w:fldCharType="separate"/>
            </w:r>
            <w:r w:rsidRPr="0027250C">
              <w:rPr>
                <w:i/>
                <w:iCs/>
                <w:noProof/>
              </w:rPr>
              <w:t> </w:t>
            </w:r>
            <w:r w:rsidRPr="0027250C">
              <w:rPr>
                <w:i/>
                <w:iCs/>
                <w:noProof/>
              </w:rPr>
              <w:t> </w:t>
            </w:r>
            <w:r w:rsidRPr="0027250C">
              <w:rPr>
                <w:i/>
                <w:iCs/>
                <w:noProof/>
              </w:rPr>
              <w:t> </w:t>
            </w:r>
            <w:r w:rsidRPr="0027250C">
              <w:rPr>
                <w:i/>
                <w:iCs/>
                <w:noProof/>
              </w:rPr>
              <w:t> </w:t>
            </w:r>
            <w:r w:rsidRPr="0027250C">
              <w:rPr>
                <w:i/>
                <w:iCs/>
                <w:noProof/>
              </w:rPr>
              <w:t> </w:t>
            </w:r>
            <w:r w:rsidRPr="0027250C">
              <w:rPr>
                <w:i/>
                <w:iCs/>
              </w:rPr>
              <w:fldChar w:fldCharType="end"/>
            </w:r>
          </w:p>
        </w:tc>
      </w:tr>
    </w:tbl>
    <w:p w14:paraId="4D9ED07D" w14:textId="1BF48885" w:rsidR="00F03EB0" w:rsidRPr="008E58CC" w:rsidRDefault="00F03EB0" w:rsidP="006822BD">
      <w:pPr>
        <w:tabs>
          <w:tab w:val="left" w:pos="4015"/>
        </w:tabs>
        <w:rPr>
          <w:sz w:val="2"/>
          <w:szCs w:val="2"/>
        </w:rPr>
      </w:pPr>
    </w:p>
    <w:sectPr w:rsidR="00F03EB0" w:rsidRPr="008E58CC" w:rsidSect="0013155B">
      <w:headerReference w:type="default" r:id="rId36"/>
      <w:footerReference w:type="default" r:id="rId37"/>
      <w:footerReference w:type="first" r:id="rId38"/>
      <w:pgSz w:w="11906" w:h="16838" w:code="9"/>
      <w:pgMar w:top="851" w:right="851" w:bottom="851" w:left="85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DC73" w14:textId="77777777" w:rsidR="001931A3" w:rsidRDefault="001931A3" w:rsidP="001E6341">
      <w:r>
        <w:separator/>
      </w:r>
    </w:p>
  </w:endnote>
  <w:endnote w:type="continuationSeparator" w:id="0">
    <w:p w14:paraId="4FDFC972" w14:textId="77777777" w:rsidR="001931A3" w:rsidRDefault="001931A3" w:rsidP="001E6341">
      <w:r>
        <w:continuationSeparator/>
      </w:r>
    </w:p>
  </w:endnote>
  <w:endnote w:type="continuationNotice" w:id="1">
    <w:p w14:paraId="4E86DC59" w14:textId="77777777" w:rsidR="001931A3" w:rsidRDefault="00193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8DBF" w14:textId="10774D26" w:rsidR="00ED75A9" w:rsidRPr="00E4029A" w:rsidRDefault="00ED75A9" w:rsidP="00D51872">
    <w:pPr>
      <w:pStyle w:val="Footer"/>
      <w:pBdr>
        <w:top w:val="single" w:sz="18" w:space="1" w:color="999999"/>
      </w:pBdr>
      <w:tabs>
        <w:tab w:val="clear" w:pos="4513"/>
        <w:tab w:val="clear" w:pos="9026"/>
        <w:tab w:val="right" w:pos="10204"/>
      </w:tabs>
      <w:rPr>
        <w:rFonts w:cstheme="minorBidi"/>
        <w:sz w:val="16"/>
        <w:szCs w:val="16"/>
        <w:lang w:eastAsia="en-AU"/>
      </w:rPr>
    </w:pPr>
    <w:r>
      <w:rPr>
        <w:rFonts w:cstheme="minorBidi"/>
        <w:sz w:val="16"/>
        <w:szCs w:val="16"/>
        <w:lang w:eastAsia="en-AU"/>
      </w:rPr>
      <w:t xml:space="preserve">Word Ref: </w:t>
    </w:r>
    <w:r w:rsidRPr="00F0418E">
      <w:rPr>
        <w:rFonts w:cstheme="minorBidi"/>
        <w:sz w:val="16"/>
        <w:szCs w:val="16"/>
        <w:lang w:eastAsia="en-AU"/>
      </w:rPr>
      <w:t>Unit-of-</w:t>
    </w:r>
    <w:r>
      <w:rPr>
        <w:rFonts w:cstheme="minorBidi"/>
        <w:sz w:val="16"/>
        <w:szCs w:val="16"/>
        <w:lang w:eastAsia="en-AU"/>
      </w:rPr>
      <w:t>S</w:t>
    </w:r>
    <w:r w:rsidRPr="00F0418E">
      <w:rPr>
        <w:rFonts w:cstheme="minorBidi"/>
        <w:sz w:val="16"/>
        <w:szCs w:val="16"/>
        <w:lang w:eastAsia="en-AU"/>
      </w:rPr>
      <w:t>tudy-</w:t>
    </w:r>
    <w:r>
      <w:rPr>
        <w:rFonts w:cstheme="minorBidi"/>
        <w:sz w:val="16"/>
        <w:szCs w:val="16"/>
        <w:lang w:eastAsia="en-AU"/>
      </w:rPr>
      <w:t>Amendme</w:t>
    </w:r>
    <w:r w:rsidRPr="00E4029A">
      <w:rPr>
        <w:rFonts w:cstheme="minorBidi"/>
        <w:sz w:val="16"/>
        <w:szCs w:val="16"/>
        <w:lang w:eastAsia="en-AU"/>
      </w:rPr>
      <w:t>nt-</w:t>
    </w:r>
    <w:r w:rsidRPr="0027250C">
      <w:rPr>
        <w:rFonts w:cstheme="minorBidi"/>
        <w:sz w:val="16"/>
        <w:szCs w:val="16"/>
        <w:lang w:eastAsia="en-AU"/>
      </w:rPr>
      <w:t>202</w:t>
    </w:r>
    <w:r w:rsidR="00EB019E" w:rsidRPr="0027250C">
      <w:rPr>
        <w:rFonts w:cstheme="minorBidi"/>
        <w:sz w:val="16"/>
        <w:szCs w:val="16"/>
        <w:lang w:eastAsia="en-AU"/>
      </w:rPr>
      <w:t>6</w:t>
    </w:r>
    <w:r w:rsidRPr="0027250C">
      <w:rPr>
        <w:rFonts w:cstheme="minorBidi"/>
        <w:sz w:val="16"/>
        <w:szCs w:val="16"/>
        <w:lang w:eastAsia="en-AU"/>
      </w:rPr>
      <w:t>-Version-</w:t>
    </w:r>
    <w:r w:rsidRPr="0027250C">
      <w:rPr>
        <w:sz w:val="16"/>
        <w:szCs w:val="16"/>
      </w:rPr>
      <w:t>202</w:t>
    </w:r>
    <w:r w:rsidR="00EB019E" w:rsidRPr="0027250C">
      <w:rPr>
        <w:sz w:val="16"/>
        <w:szCs w:val="16"/>
      </w:rPr>
      <w:t>5</w:t>
    </w:r>
    <w:r w:rsidRPr="0027250C">
      <w:rPr>
        <w:sz w:val="16"/>
        <w:szCs w:val="16"/>
      </w:rPr>
      <w:t>-</w:t>
    </w:r>
    <w:r w:rsidR="00077132" w:rsidRPr="0027250C">
      <w:rPr>
        <w:sz w:val="16"/>
        <w:szCs w:val="16"/>
      </w:rPr>
      <w:t>10</w:t>
    </w:r>
    <w:r w:rsidRPr="0027250C">
      <w:rPr>
        <w:rFonts w:cstheme="minorBidi"/>
        <w:sz w:val="16"/>
        <w:szCs w:val="16"/>
      </w:rPr>
      <w:t>-</w:t>
    </w:r>
    <w:r w:rsidR="00EB019E" w:rsidRPr="0027250C">
      <w:rPr>
        <w:rFonts w:cstheme="minorBidi"/>
        <w:sz w:val="16"/>
        <w:szCs w:val="16"/>
      </w:rPr>
      <w:t>01</w:t>
    </w:r>
    <w:r w:rsidRPr="00E4029A">
      <w:rPr>
        <w:rFonts w:cstheme="minorBidi"/>
        <w:sz w:val="16"/>
        <w:szCs w:val="16"/>
        <w:lang w:eastAsia="en-AU"/>
      </w:rPr>
      <w:tab/>
      <w:t xml:space="preserve">Page </w:t>
    </w:r>
    <w:r w:rsidRPr="00E4029A">
      <w:rPr>
        <w:rFonts w:cstheme="minorBidi"/>
        <w:sz w:val="16"/>
        <w:szCs w:val="16"/>
        <w:lang w:eastAsia="en-AU"/>
      </w:rPr>
      <w:fldChar w:fldCharType="begin"/>
    </w:r>
    <w:r w:rsidRPr="00E4029A">
      <w:rPr>
        <w:rFonts w:cstheme="minorBidi"/>
        <w:sz w:val="16"/>
        <w:szCs w:val="16"/>
        <w:lang w:eastAsia="en-AU"/>
      </w:rPr>
      <w:instrText xml:space="preserve"> PAGE </w:instrText>
    </w:r>
    <w:r w:rsidRPr="00E4029A">
      <w:rPr>
        <w:rFonts w:cstheme="minorBidi"/>
        <w:sz w:val="16"/>
        <w:szCs w:val="16"/>
        <w:lang w:eastAsia="en-AU"/>
      </w:rPr>
      <w:fldChar w:fldCharType="separate"/>
    </w:r>
    <w:r w:rsidR="000D5ACE" w:rsidRPr="00E4029A">
      <w:rPr>
        <w:rFonts w:cstheme="minorBidi"/>
        <w:noProof/>
        <w:sz w:val="16"/>
        <w:szCs w:val="16"/>
        <w:lang w:eastAsia="en-AU"/>
      </w:rPr>
      <w:t>4</w:t>
    </w:r>
    <w:r w:rsidRPr="00E4029A">
      <w:rPr>
        <w:rFonts w:cstheme="minorBidi"/>
        <w:sz w:val="16"/>
        <w:szCs w:val="16"/>
        <w:lang w:eastAsia="en-AU"/>
      </w:rPr>
      <w:fldChar w:fldCharType="end"/>
    </w:r>
    <w:r w:rsidRPr="00E4029A">
      <w:rPr>
        <w:rFonts w:cstheme="minorBidi"/>
        <w:sz w:val="16"/>
        <w:szCs w:val="16"/>
        <w:lang w:eastAsia="en-AU"/>
      </w:rPr>
      <w:t xml:space="preserve"> of </w:t>
    </w:r>
    <w:r w:rsidRPr="00E4029A">
      <w:rPr>
        <w:rFonts w:cstheme="minorBidi"/>
        <w:sz w:val="16"/>
        <w:szCs w:val="16"/>
        <w:lang w:eastAsia="en-AU"/>
      </w:rPr>
      <w:fldChar w:fldCharType="begin"/>
    </w:r>
    <w:r w:rsidRPr="00E4029A">
      <w:rPr>
        <w:rFonts w:cstheme="minorBidi"/>
        <w:sz w:val="16"/>
        <w:szCs w:val="16"/>
        <w:lang w:eastAsia="en-AU"/>
      </w:rPr>
      <w:instrText xml:space="preserve"> NUMPAGES </w:instrText>
    </w:r>
    <w:r w:rsidRPr="00E4029A">
      <w:rPr>
        <w:rFonts w:cstheme="minorBidi"/>
        <w:sz w:val="16"/>
        <w:szCs w:val="16"/>
        <w:lang w:eastAsia="en-AU"/>
      </w:rPr>
      <w:fldChar w:fldCharType="separate"/>
    </w:r>
    <w:r w:rsidR="000D5ACE" w:rsidRPr="00E4029A">
      <w:rPr>
        <w:rFonts w:cstheme="minorBidi"/>
        <w:noProof/>
        <w:sz w:val="16"/>
        <w:szCs w:val="16"/>
        <w:lang w:eastAsia="en-AU"/>
      </w:rPr>
      <w:t>4</w:t>
    </w:r>
    <w:r w:rsidRPr="00E4029A">
      <w:rPr>
        <w:rFonts w:cstheme="minorBidi"/>
        <w:sz w:val="16"/>
        <w:szCs w:val="16"/>
        <w:lang w:eastAsia="en-AU"/>
      </w:rPr>
      <w:fldChar w:fldCharType="end"/>
    </w:r>
  </w:p>
  <w:p w14:paraId="1C80BC5E" w14:textId="2FBC9BD9" w:rsidR="0013155B" w:rsidRPr="00E4029A" w:rsidRDefault="00ED75A9" w:rsidP="003728DC">
    <w:pPr>
      <w:pStyle w:val="Footer"/>
      <w:pBdr>
        <w:top w:val="single" w:sz="18" w:space="1" w:color="999999"/>
      </w:pBdr>
      <w:tabs>
        <w:tab w:val="clear" w:pos="4513"/>
        <w:tab w:val="clear" w:pos="9026"/>
        <w:tab w:val="center" w:pos="4820"/>
        <w:tab w:val="right" w:pos="9639"/>
      </w:tabs>
      <w:rPr>
        <w:sz w:val="15"/>
        <w:szCs w:val="15"/>
        <w:lang w:eastAsia="en-AU"/>
      </w:rPr>
    </w:pPr>
    <w:r w:rsidRPr="00E4029A">
      <w:rPr>
        <w:sz w:val="15"/>
        <w:szCs w:val="15"/>
        <w:lang w:eastAsia="en-AU"/>
      </w:rPr>
      <w:t>The University of Divinity is a registered provider under the Commonwealth Register of Institutions and Courses for Overseas Students | CRICOS no: 01037A</w:t>
    </w:r>
  </w:p>
  <w:p w14:paraId="118B3A28" w14:textId="1E6AC333" w:rsidR="0013155B" w:rsidRPr="0013155B" w:rsidRDefault="0013155B" w:rsidP="0013155B">
    <w:pPr>
      <w:pStyle w:val="Footer"/>
      <w:rPr>
        <w:sz w:val="15"/>
        <w:szCs w:val="15"/>
      </w:rPr>
    </w:pPr>
    <w:r w:rsidRPr="00E4029A">
      <w:rPr>
        <w:sz w:val="15"/>
        <w:szCs w:val="15"/>
        <w:lang w:eastAsia="en-AU"/>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CE1C" w14:textId="77777777" w:rsidR="00ED75A9" w:rsidRPr="001E6341" w:rsidRDefault="00ED75A9" w:rsidP="00D51872">
    <w:pPr>
      <w:pStyle w:val="Footer"/>
      <w:pBdr>
        <w:top w:val="single" w:sz="18" w:space="1" w:color="999999"/>
      </w:pBdr>
      <w:tabs>
        <w:tab w:val="clear" w:pos="4513"/>
        <w:tab w:val="clear" w:pos="9026"/>
        <w:tab w:val="right" w:pos="10204"/>
      </w:tabs>
      <w:rPr>
        <w:rFonts w:cstheme="minorBidi"/>
        <w:sz w:val="16"/>
        <w:szCs w:val="16"/>
        <w:lang w:eastAsia="en-AU"/>
      </w:rPr>
    </w:pPr>
    <w:r w:rsidRPr="00F0418E">
      <w:rPr>
        <w:rFonts w:cstheme="minorBidi"/>
        <w:sz w:val="16"/>
        <w:szCs w:val="16"/>
        <w:lang w:eastAsia="en-AU"/>
      </w:rPr>
      <w:t>Unit-of-</w:t>
    </w:r>
    <w:r>
      <w:rPr>
        <w:rFonts w:cstheme="minorBidi"/>
        <w:sz w:val="16"/>
        <w:szCs w:val="16"/>
        <w:lang w:eastAsia="en-AU"/>
      </w:rPr>
      <w:t>S</w:t>
    </w:r>
    <w:r w:rsidRPr="00F0418E">
      <w:rPr>
        <w:rFonts w:cstheme="minorBidi"/>
        <w:sz w:val="16"/>
        <w:szCs w:val="16"/>
        <w:lang w:eastAsia="en-AU"/>
      </w:rPr>
      <w:t>tudy-</w:t>
    </w:r>
    <w:r>
      <w:rPr>
        <w:rFonts w:cstheme="minorBidi"/>
        <w:sz w:val="16"/>
        <w:szCs w:val="16"/>
        <w:lang w:eastAsia="en-AU"/>
      </w:rPr>
      <w:t>A</w:t>
    </w:r>
    <w:r w:rsidRPr="00F0418E">
      <w:rPr>
        <w:rFonts w:cstheme="minorBidi"/>
        <w:sz w:val="16"/>
        <w:szCs w:val="16"/>
        <w:lang w:eastAsia="en-AU"/>
      </w:rPr>
      <w:t>mendment -</w:t>
    </w:r>
    <w:r>
      <w:rPr>
        <w:rFonts w:cstheme="minorBidi"/>
        <w:sz w:val="16"/>
        <w:szCs w:val="16"/>
        <w:lang w:eastAsia="en-AU"/>
      </w:rPr>
      <w:t>Master-</w:t>
    </w:r>
    <w:r w:rsidRPr="00F0418E">
      <w:rPr>
        <w:rFonts w:cstheme="minorBidi"/>
        <w:sz w:val="16"/>
        <w:szCs w:val="16"/>
        <w:lang w:eastAsia="en-AU"/>
      </w:rPr>
      <w:t>2015-1</w:t>
    </w:r>
    <w:r>
      <w:rPr>
        <w:rFonts w:cstheme="minorBidi"/>
        <w:sz w:val="16"/>
        <w:szCs w:val="16"/>
        <w:lang w:eastAsia="en-AU"/>
      </w:rPr>
      <w:t>1-26</w:t>
    </w:r>
    <w:r w:rsidRPr="001E6341">
      <w:rPr>
        <w:rFonts w:cstheme="minorBidi"/>
        <w:sz w:val="16"/>
        <w:szCs w:val="16"/>
        <w:lang w:eastAsia="en-AU"/>
      </w:rPr>
      <w:tab/>
      <w:t xml:space="preserve">Page </w:t>
    </w:r>
    <w:r w:rsidRPr="001E6341">
      <w:rPr>
        <w:rFonts w:cstheme="minorBidi"/>
        <w:sz w:val="16"/>
        <w:szCs w:val="16"/>
        <w:lang w:eastAsia="en-AU"/>
      </w:rPr>
      <w:fldChar w:fldCharType="begin"/>
    </w:r>
    <w:r w:rsidRPr="001E6341">
      <w:rPr>
        <w:rFonts w:cstheme="minorBidi"/>
        <w:sz w:val="16"/>
        <w:szCs w:val="16"/>
        <w:lang w:eastAsia="en-AU"/>
      </w:rPr>
      <w:instrText xml:space="preserve"> PAGE </w:instrText>
    </w:r>
    <w:r w:rsidRPr="001E6341">
      <w:rPr>
        <w:rFonts w:cstheme="minorBidi"/>
        <w:sz w:val="16"/>
        <w:szCs w:val="16"/>
        <w:lang w:eastAsia="en-AU"/>
      </w:rPr>
      <w:fldChar w:fldCharType="separate"/>
    </w:r>
    <w:r>
      <w:rPr>
        <w:rFonts w:cstheme="minorBidi"/>
        <w:noProof/>
        <w:sz w:val="16"/>
        <w:szCs w:val="16"/>
        <w:lang w:eastAsia="en-AU"/>
      </w:rPr>
      <w:t>1</w:t>
    </w:r>
    <w:r w:rsidRPr="001E6341">
      <w:rPr>
        <w:rFonts w:cstheme="minorBidi"/>
        <w:sz w:val="16"/>
        <w:szCs w:val="16"/>
        <w:lang w:eastAsia="en-AU"/>
      </w:rPr>
      <w:fldChar w:fldCharType="end"/>
    </w:r>
    <w:r w:rsidRPr="001E6341">
      <w:rPr>
        <w:rFonts w:cstheme="minorBidi"/>
        <w:sz w:val="16"/>
        <w:szCs w:val="16"/>
        <w:lang w:eastAsia="en-AU"/>
      </w:rPr>
      <w:t xml:space="preserve"> of </w:t>
    </w:r>
    <w:r w:rsidRPr="001E6341">
      <w:rPr>
        <w:rFonts w:cstheme="minorBidi"/>
        <w:sz w:val="16"/>
        <w:szCs w:val="16"/>
        <w:lang w:eastAsia="en-AU"/>
      </w:rPr>
      <w:fldChar w:fldCharType="begin"/>
    </w:r>
    <w:r w:rsidRPr="001E6341">
      <w:rPr>
        <w:rFonts w:cstheme="minorBidi"/>
        <w:sz w:val="16"/>
        <w:szCs w:val="16"/>
        <w:lang w:eastAsia="en-AU"/>
      </w:rPr>
      <w:instrText xml:space="preserve"> NUMPAGES </w:instrText>
    </w:r>
    <w:r w:rsidRPr="001E6341">
      <w:rPr>
        <w:rFonts w:cstheme="minorBidi"/>
        <w:sz w:val="16"/>
        <w:szCs w:val="16"/>
        <w:lang w:eastAsia="en-AU"/>
      </w:rPr>
      <w:fldChar w:fldCharType="separate"/>
    </w:r>
    <w:r>
      <w:rPr>
        <w:rFonts w:cstheme="minorBidi"/>
        <w:noProof/>
        <w:sz w:val="16"/>
        <w:szCs w:val="16"/>
        <w:lang w:eastAsia="en-AU"/>
      </w:rPr>
      <w:t>4</w:t>
    </w:r>
    <w:r w:rsidRPr="001E6341">
      <w:rPr>
        <w:rFonts w:cstheme="minorBidi"/>
        <w:sz w:val="16"/>
        <w:szCs w:val="16"/>
        <w:lang w:eastAsia="en-AU"/>
      </w:rPr>
      <w:fldChar w:fldCharType="end"/>
    </w:r>
  </w:p>
  <w:p w14:paraId="166ECEC2" w14:textId="77777777" w:rsidR="00ED75A9" w:rsidRPr="00CF0519" w:rsidRDefault="00ED75A9" w:rsidP="000D6A99">
    <w:pPr>
      <w:pStyle w:val="Footer"/>
      <w:tabs>
        <w:tab w:val="clear" w:pos="4513"/>
        <w:tab w:val="clear" w:pos="9026"/>
        <w:tab w:val="center" w:pos="4153"/>
        <w:tab w:val="center" w:pos="4820"/>
        <w:tab w:val="right" w:pos="8306"/>
        <w:tab w:val="right" w:pos="9639"/>
      </w:tabs>
      <w:rPr>
        <w:sz w:val="15"/>
        <w:szCs w:val="15"/>
        <w:lang w:eastAsia="en-AU"/>
      </w:rPr>
    </w:pPr>
    <w:r w:rsidRPr="00CF0519">
      <w:rPr>
        <w:sz w:val="15"/>
        <w:szCs w:val="15"/>
        <w:lang w:eastAsia="en-AU"/>
      </w:rPr>
      <w:t xml:space="preserve">The University of Divinity is a registered provider under the Commonwealth Register of Institutions and Courses for Overseas Students </w:t>
    </w:r>
    <w:r>
      <w:rPr>
        <w:sz w:val="15"/>
        <w:szCs w:val="15"/>
        <w:lang w:eastAsia="en-AU"/>
      </w:rPr>
      <w:t xml:space="preserve">| </w:t>
    </w:r>
    <w:r w:rsidRPr="00CF0519">
      <w:rPr>
        <w:sz w:val="15"/>
        <w:szCs w:val="15"/>
        <w:lang w:eastAsia="en-AU"/>
      </w:rPr>
      <w:t>CRICOS: 01037A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0A44" w14:textId="77777777" w:rsidR="001931A3" w:rsidRDefault="001931A3" w:rsidP="001E6341">
      <w:r>
        <w:separator/>
      </w:r>
    </w:p>
  </w:footnote>
  <w:footnote w:type="continuationSeparator" w:id="0">
    <w:p w14:paraId="4128836C" w14:textId="77777777" w:rsidR="001931A3" w:rsidRDefault="001931A3" w:rsidP="001E6341">
      <w:r>
        <w:continuationSeparator/>
      </w:r>
    </w:p>
  </w:footnote>
  <w:footnote w:type="continuationNotice" w:id="1">
    <w:p w14:paraId="112A5994" w14:textId="77777777" w:rsidR="001931A3" w:rsidRDefault="00193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7B8F" w14:textId="1C007F05" w:rsidR="0013155B" w:rsidRDefault="0013155B">
    <w:pPr>
      <w:pStyle w:val="Header"/>
    </w:pPr>
    <w:r w:rsidRPr="00BD0412">
      <w:rPr>
        <w:noProof/>
        <w:lang w:eastAsia="en-AU" w:bidi="ar-SA"/>
      </w:rPr>
      <w:drawing>
        <wp:anchor distT="0" distB="0" distL="114300" distR="114300" simplePos="0" relativeHeight="251659264" behindDoc="0" locked="0" layoutInCell="1" allowOverlap="1" wp14:anchorId="5A15AD98" wp14:editId="47D8BF57">
          <wp:simplePos x="0" y="0"/>
          <wp:positionH relativeFrom="column">
            <wp:posOffset>4503420</wp:posOffset>
          </wp:positionH>
          <wp:positionV relativeFrom="paragraph">
            <wp:posOffset>-381000</wp:posOffset>
          </wp:positionV>
          <wp:extent cx="1800000" cy="516175"/>
          <wp:effectExtent l="0" t="0" r="0" b="0"/>
          <wp:wrapSquare wrapText="bothSides"/>
          <wp:docPr id="1717401317" name="Picture 171740131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01317" name="Picture 1717401317"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D12"/>
    <w:multiLevelType w:val="multilevel"/>
    <w:tmpl w:val="9894D5AC"/>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3D79BA"/>
    <w:multiLevelType w:val="hybridMultilevel"/>
    <w:tmpl w:val="1950796A"/>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AB6138"/>
    <w:multiLevelType w:val="hybridMultilevel"/>
    <w:tmpl w:val="BC267884"/>
    <w:lvl w:ilvl="0" w:tplc="C138006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9871BC"/>
    <w:multiLevelType w:val="hybridMultilevel"/>
    <w:tmpl w:val="B2A855DA"/>
    <w:lvl w:ilvl="0" w:tplc="483CBDF0">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A733C1"/>
    <w:multiLevelType w:val="multilevel"/>
    <w:tmpl w:val="958831CC"/>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D6578D"/>
    <w:multiLevelType w:val="multilevel"/>
    <w:tmpl w:val="3D6EF842"/>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526E46"/>
    <w:multiLevelType w:val="hybridMultilevel"/>
    <w:tmpl w:val="6DAA93DC"/>
    <w:lvl w:ilvl="0" w:tplc="D9DA16EA">
      <w:start w:val="1"/>
      <w:numFmt w:val="upperLetter"/>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880F46"/>
    <w:multiLevelType w:val="multilevel"/>
    <w:tmpl w:val="472CF116"/>
    <w:lvl w:ilvl="0">
      <w:start w:val="1"/>
      <w:numFmt w:val="lowerLetter"/>
      <w:lvlText w:val="%1."/>
      <w:lvlJc w:val="left"/>
      <w:pPr>
        <w:ind w:left="720" w:hanging="363"/>
      </w:pPr>
      <w:rPr>
        <w:rFonts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6C6193"/>
    <w:multiLevelType w:val="hybridMultilevel"/>
    <w:tmpl w:val="12FA7EEC"/>
    <w:lvl w:ilvl="0" w:tplc="0B8C48BC">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5E392E"/>
    <w:multiLevelType w:val="hybridMultilevel"/>
    <w:tmpl w:val="C42ED0E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84567"/>
    <w:multiLevelType w:val="hybridMultilevel"/>
    <w:tmpl w:val="C04C9ED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75743"/>
    <w:multiLevelType w:val="multilevel"/>
    <w:tmpl w:val="250210FA"/>
    <w:lvl w:ilvl="0">
      <w:start w:val="1"/>
      <w:numFmt w:val="upperLetter"/>
      <w:lvlText w:val="%1."/>
      <w:lvlJc w:val="left"/>
      <w:pPr>
        <w:tabs>
          <w:tab w:val="num" w:pos="567"/>
        </w:tabs>
        <w:ind w:left="567" w:hanging="567"/>
      </w:pPr>
      <w:rPr>
        <w:rFonts w:ascii="Calibri" w:hAnsi="Calibri" w:hint="default"/>
        <w:b/>
        <w:i w:val="0"/>
        <w:sz w:val="28"/>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DF6C7C"/>
    <w:multiLevelType w:val="hybridMultilevel"/>
    <w:tmpl w:val="594666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1552E8"/>
    <w:multiLevelType w:val="hybridMultilevel"/>
    <w:tmpl w:val="C60E8DE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0635033">
    <w:abstractNumId w:val="1"/>
  </w:num>
  <w:num w:numId="2" w16cid:durableId="370957279">
    <w:abstractNumId w:val="5"/>
  </w:num>
  <w:num w:numId="3" w16cid:durableId="1507359265">
    <w:abstractNumId w:val="4"/>
  </w:num>
  <w:num w:numId="4" w16cid:durableId="495413499">
    <w:abstractNumId w:val="3"/>
  </w:num>
  <w:num w:numId="5" w16cid:durableId="618412394">
    <w:abstractNumId w:val="0"/>
  </w:num>
  <w:num w:numId="6" w16cid:durableId="1560900385">
    <w:abstractNumId w:val="5"/>
  </w:num>
  <w:num w:numId="7" w16cid:durableId="2032995519">
    <w:abstractNumId w:val="4"/>
  </w:num>
  <w:num w:numId="8" w16cid:durableId="1566918814">
    <w:abstractNumId w:val="11"/>
  </w:num>
  <w:num w:numId="9" w16cid:durableId="2099787339">
    <w:abstractNumId w:val="11"/>
  </w:num>
  <w:num w:numId="10" w16cid:durableId="1465345079">
    <w:abstractNumId w:val="13"/>
  </w:num>
  <w:num w:numId="11" w16cid:durableId="212885831">
    <w:abstractNumId w:val="2"/>
  </w:num>
  <w:num w:numId="12" w16cid:durableId="2128428356">
    <w:abstractNumId w:val="8"/>
  </w:num>
  <w:num w:numId="13" w16cid:durableId="842551651">
    <w:abstractNumId w:val="7"/>
  </w:num>
  <w:num w:numId="14" w16cid:durableId="920024485">
    <w:abstractNumId w:val="10"/>
  </w:num>
  <w:num w:numId="15" w16cid:durableId="1299871759">
    <w:abstractNumId w:val="9"/>
  </w:num>
  <w:num w:numId="16" w16cid:durableId="1292247624">
    <w:abstractNumId w:val="2"/>
    <w:lvlOverride w:ilvl="0">
      <w:startOverride w:val="1"/>
    </w:lvlOverride>
  </w:num>
  <w:num w:numId="17" w16cid:durableId="20789067">
    <w:abstractNumId w:val="2"/>
  </w:num>
  <w:num w:numId="18" w16cid:durableId="829979696">
    <w:abstractNumId w:val="2"/>
  </w:num>
  <w:num w:numId="19" w16cid:durableId="1418209450">
    <w:abstractNumId w:val="12"/>
  </w:num>
  <w:num w:numId="20" w16cid:durableId="470564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cumentProtection w:edit="forms" w:enforcement="1" w:cryptProviderType="rsaAES" w:cryptAlgorithmClass="hash" w:cryptAlgorithmType="typeAny" w:cryptAlgorithmSid="14" w:cryptSpinCount="100000" w:hash="krQrXV//q/PRpm420lmQwgjeMkHPIqLNUyC3m2j7H8LEVVm0J6mDp9rJuGW8Gu8mw2G4Rv+ucMNtqRT17IIUqw==" w:salt="Iysk1ZrSrVBztq815QBlw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94"/>
    <w:rsid w:val="000043AA"/>
    <w:rsid w:val="00005D57"/>
    <w:rsid w:val="000067C7"/>
    <w:rsid w:val="0000787A"/>
    <w:rsid w:val="00014BBB"/>
    <w:rsid w:val="00015809"/>
    <w:rsid w:val="00015AD9"/>
    <w:rsid w:val="000229B5"/>
    <w:rsid w:val="00032792"/>
    <w:rsid w:val="00033EAE"/>
    <w:rsid w:val="00036A1E"/>
    <w:rsid w:val="0005060D"/>
    <w:rsid w:val="000516DE"/>
    <w:rsid w:val="00051C6A"/>
    <w:rsid w:val="00053793"/>
    <w:rsid w:val="000544D7"/>
    <w:rsid w:val="00055BDE"/>
    <w:rsid w:val="00057E89"/>
    <w:rsid w:val="00060E5F"/>
    <w:rsid w:val="00061400"/>
    <w:rsid w:val="00064287"/>
    <w:rsid w:val="00064C53"/>
    <w:rsid w:val="00064EDE"/>
    <w:rsid w:val="00065FC5"/>
    <w:rsid w:val="00067A64"/>
    <w:rsid w:val="00067E73"/>
    <w:rsid w:val="0007113D"/>
    <w:rsid w:val="00073C2D"/>
    <w:rsid w:val="00076847"/>
    <w:rsid w:val="00077132"/>
    <w:rsid w:val="00081C0E"/>
    <w:rsid w:val="000A10E6"/>
    <w:rsid w:val="000A288A"/>
    <w:rsid w:val="000B472A"/>
    <w:rsid w:val="000C1CF8"/>
    <w:rsid w:val="000C657B"/>
    <w:rsid w:val="000D0804"/>
    <w:rsid w:val="000D1415"/>
    <w:rsid w:val="000D1D41"/>
    <w:rsid w:val="000D27B8"/>
    <w:rsid w:val="000D44FF"/>
    <w:rsid w:val="000D5ACE"/>
    <w:rsid w:val="000D6A99"/>
    <w:rsid w:val="000E0699"/>
    <w:rsid w:val="000E4EE9"/>
    <w:rsid w:val="000E51D4"/>
    <w:rsid w:val="000E5F60"/>
    <w:rsid w:val="000F237A"/>
    <w:rsid w:val="000F2DB3"/>
    <w:rsid w:val="00102F5C"/>
    <w:rsid w:val="00103B95"/>
    <w:rsid w:val="00105910"/>
    <w:rsid w:val="001068EC"/>
    <w:rsid w:val="0010734A"/>
    <w:rsid w:val="00107F48"/>
    <w:rsid w:val="001134DD"/>
    <w:rsid w:val="001157D1"/>
    <w:rsid w:val="001177B3"/>
    <w:rsid w:val="00117DB6"/>
    <w:rsid w:val="001211BD"/>
    <w:rsid w:val="00121F73"/>
    <w:rsid w:val="0012431A"/>
    <w:rsid w:val="00125528"/>
    <w:rsid w:val="001260C0"/>
    <w:rsid w:val="001301A7"/>
    <w:rsid w:val="0013155B"/>
    <w:rsid w:val="0013425B"/>
    <w:rsid w:val="00140530"/>
    <w:rsid w:val="001435AE"/>
    <w:rsid w:val="00144DB5"/>
    <w:rsid w:val="00147066"/>
    <w:rsid w:val="00151961"/>
    <w:rsid w:val="001538CB"/>
    <w:rsid w:val="00153F6A"/>
    <w:rsid w:val="00155F3C"/>
    <w:rsid w:val="001614F3"/>
    <w:rsid w:val="00171B08"/>
    <w:rsid w:val="0017600C"/>
    <w:rsid w:val="00182A30"/>
    <w:rsid w:val="001837C8"/>
    <w:rsid w:val="0018557B"/>
    <w:rsid w:val="00185C28"/>
    <w:rsid w:val="00187187"/>
    <w:rsid w:val="001931A3"/>
    <w:rsid w:val="0019644B"/>
    <w:rsid w:val="001A0926"/>
    <w:rsid w:val="001A38F2"/>
    <w:rsid w:val="001A46EB"/>
    <w:rsid w:val="001A50AD"/>
    <w:rsid w:val="001A765D"/>
    <w:rsid w:val="001B5D4D"/>
    <w:rsid w:val="001B5E4C"/>
    <w:rsid w:val="001C0FE3"/>
    <w:rsid w:val="001C1401"/>
    <w:rsid w:val="001C6D3A"/>
    <w:rsid w:val="001C6E3B"/>
    <w:rsid w:val="001D2A53"/>
    <w:rsid w:val="001D2E0E"/>
    <w:rsid w:val="001D33F4"/>
    <w:rsid w:val="001D4501"/>
    <w:rsid w:val="001E0A9D"/>
    <w:rsid w:val="001E10C8"/>
    <w:rsid w:val="001E1E05"/>
    <w:rsid w:val="001E2FDA"/>
    <w:rsid w:val="001E6341"/>
    <w:rsid w:val="001F3286"/>
    <w:rsid w:val="001F3C53"/>
    <w:rsid w:val="001F6000"/>
    <w:rsid w:val="001F6041"/>
    <w:rsid w:val="001F70E8"/>
    <w:rsid w:val="00204383"/>
    <w:rsid w:val="00206180"/>
    <w:rsid w:val="00207E0B"/>
    <w:rsid w:val="00210620"/>
    <w:rsid w:val="00213040"/>
    <w:rsid w:val="002140C1"/>
    <w:rsid w:val="00215D4C"/>
    <w:rsid w:val="002219D0"/>
    <w:rsid w:val="002226C1"/>
    <w:rsid w:val="00223563"/>
    <w:rsid w:val="00224DC0"/>
    <w:rsid w:val="002272FB"/>
    <w:rsid w:val="00227AE8"/>
    <w:rsid w:val="002304A8"/>
    <w:rsid w:val="002330D4"/>
    <w:rsid w:val="002361BE"/>
    <w:rsid w:val="0024099B"/>
    <w:rsid w:val="00241A03"/>
    <w:rsid w:val="00242B5E"/>
    <w:rsid w:val="00247EF7"/>
    <w:rsid w:val="00250335"/>
    <w:rsid w:val="00250640"/>
    <w:rsid w:val="00251434"/>
    <w:rsid w:val="002514ED"/>
    <w:rsid w:val="00251A30"/>
    <w:rsid w:val="00252981"/>
    <w:rsid w:val="00255B12"/>
    <w:rsid w:val="00256D9F"/>
    <w:rsid w:val="00261B43"/>
    <w:rsid w:val="00271BE4"/>
    <w:rsid w:val="0027250C"/>
    <w:rsid w:val="002760DB"/>
    <w:rsid w:val="00277182"/>
    <w:rsid w:val="00277775"/>
    <w:rsid w:val="0028244B"/>
    <w:rsid w:val="0028785A"/>
    <w:rsid w:val="00290717"/>
    <w:rsid w:val="00290D5A"/>
    <w:rsid w:val="00290E36"/>
    <w:rsid w:val="00292F0B"/>
    <w:rsid w:val="002938D2"/>
    <w:rsid w:val="002951E2"/>
    <w:rsid w:val="002A1578"/>
    <w:rsid w:val="002A3E7E"/>
    <w:rsid w:val="002A45A3"/>
    <w:rsid w:val="002B1791"/>
    <w:rsid w:val="002B3DFB"/>
    <w:rsid w:val="002B4764"/>
    <w:rsid w:val="002B492B"/>
    <w:rsid w:val="002B4E92"/>
    <w:rsid w:val="002C35B8"/>
    <w:rsid w:val="002C478B"/>
    <w:rsid w:val="002D0B9D"/>
    <w:rsid w:val="002E0FA6"/>
    <w:rsid w:val="002E291C"/>
    <w:rsid w:val="002F6FF6"/>
    <w:rsid w:val="002F757B"/>
    <w:rsid w:val="002F7ECB"/>
    <w:rsid w:val="003037E9"/>
    <w:rsid w:val="00304CCB"/>
    <w:rsid w:val="003068A7"/>
    <w:rsid w:val="00307220"/>
    <w:rsid w:val="003139A8"/>
    <w:rsid w:val="00314D24"/>
    <w:rsid w:val="00317FCE"/>
    <w:rsid w:val="0032407C"/>
    <w:rsid w:val="00325D81"/>
    <w:rsid w:val="0032729A"/>
    <w:rsid w:val="00330587"/>
    <w:rsid w:val="00330E84"/>
    <w:rsid w:val="00335E56"/>
    <w:rsid w:val="00342397"/>
    <w:rsid w:val="00343148"/>
    <w:rsid w:val="00343FAC"/>
    <w:rsid w:val="00350E6D"/>
    <w:rsid w:val="0035575C"/>
    <w:rsid w:val="00356714"/>
    <w:rsid w:val="00364A24"/>
    <w:rsid w:val="003652BC"/>
    <w:rsid w:val="00366D05"/>
    <w:rsid w:val="00367287"/>
    <w:rsid w:val="003728DC"/>
    <w:rsid w:val="00373FF9"/>
    <w:rsid w:val="00380700"/>
    <w:rsid w:val="00384745"/>
    <w:rsid w:val="00386C68"/>
    <w:rsid w:val="00387780"/>
    <w:rsid w:val="00390988"/>
    <w:rsid w:val="00397250"/>
    <w:rsid w:val="003A3F99"/>
    <w:rsid w:val="003A7FEE"/>
    <w:rsid w:val="003B0FF1"/>
    <w:rsid w:val="003B3BCF"/>
    <w:rsid w:val="003C40FF"/>
    <w:rsid w:val="003C75D9"/>
    <w:rsid w:val="003D05B2"/>
    <w:rsid w:val="003D1556"/>
    <w:rsid w:val="003D421A"/>
    <w:rsid w:val="003D7249"/>
    <w:rsid w:val="003E1ED0"/>
    <w:rsid w:val="003E5E11"/>
    <w:rsid w:val="003E5FF1"/>
    <w:rsid w:val="003F3870"/>
    <w:rsid w:val="004001EC"/>
    <w:rsid w:val="00411D72"/>
    <w:rsid w:val="00411F44"/>
    <w:rsid w:val="00416030"/>
    <w:rsid w:val="00422CE8"/>
    <w:rsid w:val="004233A8"/>
    <w:rsid w:val="004233BA"/>
    <w:rsid w:val="004264D5"/>
    <w:rsid w:val="00433634"/>
    <w:rsid w:val="004367D7"/>
    <w:rsid w:val="0044682B"/>
    <w:rsid w:val="00450B55"/>
    <w:rsid w:val="00454740"/>
    <w:rsid w:val="00455FE4"/>
    <w:rsid w:val="00456325"/>
    <w:rsid w:val="00457772"/>
    <w:rsid w:val="00461536"/>
    <w:rsid w:val="00464F8C"/>
    <w:rsid w:val="00466779"/>
    <w:rsid w:val="004671C7"/>
    <w:rsid w:val="00470A35"/>
    <w:rsid w:val="00476E2E"/>
    <w:rsid w:val="00477A9B"/>
    <w:rsid w:val="004814F9"/>
    <w:rsid w:val="004844B8"/>
    <w:rsid w:val="00485A1E"/>
    <w:rsid w:val="0048647E"/>
    <w:rsid w:val="00490385"/>
    <w:rsid w:val="0049406D"/>
    <w:rsid w:val="004970E1"/>
    <w:rsid w:val="00497F87"/>
    <w:rsid w:val="004A095D"/>
    <w:rsid w:val="004A3EAD"/>
    <w:rsid w:val="004A56D3"/>
    <w:rsid w:val="004B3DB5"/>
    <w:rsid w:val="004B548A"/>
    <w:rsid w:val="004B5F84"/>
    <w:rsid w:val="004B7FC2"/>
    <w:rsid w:val="004C0D6A"/>
    <w:rsid w:val="004C17E9"/>
    <w:rsid w:val="004C2429"/>
    <w:rsid w:val="004C4787"/>
    <w:rsid w:val="004C7791"/>
    <w:rsid w:val="004D19BE"/>
    <w:rsid w:val="004D4C0C"/>
    <w:rsid w:val="004D53F6"/>
    <w:rsid w:val="004E033B"/>
    <w:rsid w:val="004E6983"/>
    <w:rsid w:val="004F5CE4"/>
    <w:rsid w:val="005037A9"/>
    <w:rsid w:val="00504C5A"/>
    <w:rsid w:val="00510C25"/>
    <w:rsid w:val="00511DEB"/>
    <w:rsid w:val="005121F6"/>
    <w:rsid w:val="00513B5A"/>
    <w:rsid w:val="00515E57"/>
    <w:rsid w:val="005178DF"/>
    <w:rsid w:val="00521F27"/>
    <w:rsid w:val="00525549"/>
    <w:rsid w:val="00526CC5"/>
    <w:rsid w:val="005303F7"/>
    <w:rsid w:val="00530D08"/>
    <w:rsid w:val="0053144B"/>
    <w:rsid w:val="00531D0E"/>
    <w:rsid w:val="00532E00"/>
    <w:rsid w:val="0053349B"/>
    <w:rsid w:val="00535596"/>
    <w:rsid w:val="00540F10"/>
    <w:rsid w:val="005426E2"/>
    <w:rsid w:val="00542A80"/>
    <w:rsid w:val="00550D10"/>
    <w:rsid w:val="00552DD1"/>
    <w:rsid w:val="00553E96"/>
    <w:rsid w:val="005608D7"/>
    <w:rsid w:val="00560E2C"/>
    <w:rsid w:val="00560F58"/>
    <w:rsid w:val="00562FB8"/>
    <w:rsid w:val="0057211B"/>
    <w:rsid w:val="00575024"/>
    <w:rsid w:val="005751C5"/>
    <w:rsid w:val="00577DF1"/>
    <w:rsid w:val="00583DE1"/>
    <w:rsid w:val="00587F5F"/>
    <w:rsid w:val="00596CC3"/>
    <w:rsid w:val="005B75F9"/>
    <w:rsid w:val="005C18A6"/>
    <w:rsid w:val="005C3390"/>
    <w:rsid w:val="005C7676"/>
    <w:rsid w:val="005D0BA4"/>
    <w:rsid w:val="005D0D51"/>
    <w:rsid w:val="005D4603"/>
    <w:rsid w:val="005D630E"/>
    <w:rsid w:val="005D664D"/>
    <w:rsid w:val="005E1811"/>
    <w:rsid w:val="005E2605"/>
    <w:rsid w:val="005E2897"/>
    <w:rsid w:val="005E6120"/>
    <w:rsid w:val="005E78C7"/>
    <w:rsid w:val="005F16B2"/>
    <w:rsid w:val="005F335E"/>
    <w:rsid w:val="005F47ED"/>
    <w:rsid w:val="005F6656"/>
    <w:rsid w:val="005F7D85"/>
    <w:rsid w:val="00600B31"/>
    <w:rsid w:val="00605479"/>
    <w:rsid w:val="00607105"/>
    <w:rsid w:val="00607B16"/>
    <w:rsid w:val="0061387A"/>
    <w:rsid w:val="00615374"/>
    <w:rsid w:val="00615732"/>
    <w:rsid w:val="00617925"/>
    <w:rsid w:val="0062155C"/>
    <w:rsid w:val="0062477F"/>
    <w:rsid w:val="00624E63"/>
    <w:rsid w:val="00630843"/>
    <w:rsid w:val="00631775"/>
    <w:rsid w:val="00640642"/>
    <w:rsid w:val="00641CD7"/>
    <w:rsid w:val="00644B1D"/>
    <w:rsid w:val="0064577F"/>
    <w:rsid w:val="00651946"/>
    <w:rsid w:val="00651F59"/>
    <w:rsid w:val="00656372"/>
    <w:rsid w:val="00660DCE"/>
    <w:rsid w:val="0066108F"/>
    <w:rsid w:val="00661387"/>
    <w:rsid w:val="00662F80"/>
    <w:rsid w:val="00665077"/>
    <w:rsid w:val="0066599E"/>
    <w:rsid w:val="00671A20"/>
    <w:rsid w:val="006764A3"/>
    <w:rsid w:val="00677363"/>
    <w:rsid w:val="00680BDF"/>
    <w:rsid w:val="006822BD"/>
    <w:rsid w:val="00692188"/>
    <w:rsid w:val="0069321D"/>
    <w:rsid w:val="006A2A2E"/>
    <w:rsid w:val="006A6CF6"/>
    <w:rsid w:val="006B0173"/>
    <w:rsid w:val="006B14F8"/>
    <w:rsid w:val="006B1D41"/>
    <w:rsid w:val="006B4280"/>
    <w:rsid w:val="006B43C2"/>
    <w:rsid w:val="006B70D9"/>
    <w:rsid w:val="006C029F"/>
    <w:rsid w:val="006C0BBD"/>
    <w:rsid w:val="006C460A"/>
    <w:rsid w:val="006D0E70"/>
    <w:rsid w:val="006D740A"/>
    <w:rsid w:val="006E2846"/>
    <w:rsid w:val="006E69D8"/>
    <w:rsid w:val="006E70BC"/>
    <w:rsid w:val="006E7F95"/>
    <w:rsid w:val="006F1418"/>
    <w:rsid w:val="006F422D"/>
    <w:rsid w:val="006F5369"/>
    <w:rsid w:val="006F6ECA"/>
    <w:rsid w:val="006F7392"/>
    <w:rsid w:val="006F7DCF"/>
    <w:rsid w:val="00700346"/>
    <w:rsid w:val="007005A3"/>
    <w:rsid w:val="00702AAB"/>
    <w:rsid w:val="00703E03"/>
    <w:rsid w:val="00706492"/>
    <w:rsid w:val="00707E51"/>
    <w:rsid w:val="00710591"/>
    <w:rsid w:val="007107F5"/>
    <w:rsid w:val="00711D7F"/>
    <w:rsid w:val="00716A99"/>
    <w:rsid w:val="00717686"/>
    <w:rsid w:val="0073233F"/>
    <w:rsid w:val="00732650"/>
    <w:rsid w:val="00732732"/>
    <w:rsid w:val="00732A00"/>
    <w:rsid w:val="00733D93"/>
    <w:rsid w:val="00735935"/>
    <w:rsid w:val="00737CF0"/>
    <w:rsid w:val="00740DD4"/>
    <w:rsid w:val="00741125"/>
    <w:rsid w:val="00744458"/>
    <w:rsid w:val="00744F5C"/>
    <w:rsid w:val="007458D6"/>
    <w:rsid w:val="00747F55"/>
    <w:rsid w:val="00750F35"/>
    <w:rsid w:val="00752760"/>
    <w:rsid w:val="00761036"/>
    <w:rsid w:val="00761288"/>
    <w:rsid w:val="00766881"/>
    <w:rsid w:val="00770051"/>
    <w:rsid w:val="00777F33"/>
    <w:rsid w:val="00782296"/>
    <w:rsid w:val="0078789A"/>
    <w:rsid w:val="00793AEA"/>
    <w:rsid w:val="007A0A69"/>
    <w:rsid w:val="007A3E3A"/>
    <w:rsid w:val="007A709C"/>
    <w:rsid w:val="007B54A3"/>
    <w:rsid w:val="007B5ED8"/>
    <w:rsid w:val="007C0CE6"/>
    <w:rsid w:val="007C142F"/>
    <w:rsid w:val="007C3571"/>
    <w:rsid w:val="007C63AB"/>
    <w:rsid w:val="007C6BBC"/>
    <w:rsid w:val="007C75A3"/>
    <w:rsid w:val="007D3C37"/>
    <w:rsid w:val="007E1409"/>
    <w:rsid w:val="007E2E0F"/>
    <w:rsid w:val="007F2E0D"/>
    <w:rsid w:val="007F37F8"/>
    <w:rsid w:val="007F3F5C"/>
    <w:rsid w:val="007F56AC"/>
    <w:rsid w:val="0080257B"/>
    <w:rsid w:val="008075D2"/>
    <w:rsid w:val="00807BFB"/>
    <w:rsid w:val="00810434"/>
    <w:rsid w:val="00814BCC"/>
    <w:rsid w:val="008165C0"/>
    <w:rsid w:val="00816E39"/>
    <w:rsid w:val="008308B0"/>
    <w:rsid w:val="008312A7"/>
    <w:rsid w:val="00831C94"/>
    <w:rsid w:val="00834092"/>
    <w:rsid w:val="00836D23"/>
    <w:rsid w:val="00844339"/>
    <w:rsid w:val="008454BA"/>
    <w:rsid w:val="00855D24"/>
    <w:rsid w:val="00860E24"/>
    <w:rsid w:val="008625AB"/>
    <w:rsid w:val="00862EFE"/>
    <w:rsid w:val="00864D58"/>
    <w:rsid w:val="0087085A"/>
    <w:rsid w:val="00873218"/>
    <w:rsid w:val="00873A90"/>
    <w:rsid w:val="0088592F"/>
    <w:rsid w:val="008862ED"/>
    <w:rsid w:val="00894237"/>
    <w:rsid w:val="008969F4"/>
    <w:rsid w:val="008A0854"/>
    <w:rsid w:val="008A103D"/>
    <w:rsid w:val="008A1D51"/>
    <w:rsid w:val="008A4B63"/>
    <w:rsid w:val="008A719C"/>
    <w:rsid w:val="008C0103"/>
    <w:rsid w:val="008C71F2"/>
    <w:rsid w:val="008D0188"/>
    <w:rsid w:val="008D097A"/>
    <w:rsid w:val="008D1304"/>
    <w:rsid w:val="008D334D"/>
    <w:rsid w:val="008E3025"/>
    <w:rsid w:val="008E3DD0"/>
    <w:rsid w:val="008E58CC"/>
    <w:rsid w:val="008E5CB7"/>
    <w:rsid w:val="008E73F6"/>
    <w:rsid w:val="008E7439"/>
    <w:rsid w:val="008E7766"/>
    <w:rsid w:val="008F47A2"/>
    <w:rsid w:val="008F4ED7"/>
    <w:rsid w:val="00905F1F"/>
    <w:rsid w:val="0090681D"/>
    <w:rsid w:val="009072B1"/>
    <w:rsid w:val="00910078"/>
    <w:rsid w:val="00913835"/>
    <w:rsid w:val="00913F7F"/>
    <w:rsid w:val="00914DAB"/>
    <w:rsid w:val="0091701D"/>
    <w:rsid w:val="009315E2"/>
    <w:rsid w:val="00935DED"/>
    <w:rsid w:val="00936DA8"/>
    <w:rsid w:val="0094098D"/>
    <w:rsid w:val="00947D3D"/>
    <w:rsid w:val="00950F80"/>
    <w:rsid w:val="009554E4"/>
    <w:rsid w:val="00960219"/>
    <w:rsid w:val="00960EC6"/>
    <w:rsid w:val="00964EE9"/>
    <w:rsid w:val="0097115A"/>
    <w:rsid w:val="00973D79"/>
    <w:rsid w:val="00974DCD"/>
    <w:rsid w:val="00977178"/>
    <w:rsid w:val="0098682B"/>
    <w:rsid w:val="00986F23"/>
    <w:rsid w:val="0099256C"/>
    <w:rsid w:val="0099429C"/>
    <w:rsid w:val="00995CCE"/>
    <w:rsid w:val="009A105B"/>
    <w:rsid w:val="009A6897"/>
    <w:rsid w:val="009B3180"/>
    <w:rsid w:val="009B696D"/>
    <w:rsid w:val="009B7849"/>
    <w:rsid w:val="009C0D7C"/>
    <w:rsid w:val="009C5F5D"/>
    <w:rsid w:val="009D15AB"/>
    <w:rsid w:val="009D3B4B"/>
    <w:rsid w:val="009D6A28"/>
    <w:rsid w:val="009E07BD"/>
    <w:rsid w:val="009E1FF9"/>
    <w:rsid w:val="009E3015"/>
    <w:rsid w:val="009E4E55"/>
    <w:rsid w:val="009E5737"/>
    <w:rsid w:val="009E5D37"/>
    <w:rsid w:val="009F2081"/>
    <w:rsid w:val="009F2E87"/>
    <w:rsid w:val="00A022D9"/>
    <w:rsid w:val="00A0273E"/>
    <w:rsid w:val="00A02B9C"/>
    <w:rsid w:val="00A14415"/>
    <w:rsid w:val="00A16C92"/>
    <w:rsid w:val="00A17306"/>
    <w:rsid w:val="00A204F7"/>
    <w:rsid w:val="00A2057A"/>
    <w:rsid w:val="00A2361E"/>
    <w:rsid w:val="00A24B8B"/>
    <w:rsid w:val="00A3113C"/>
    <w:rsid w:val="00A343DE"/>
    <w:rsid w:val="00A34955"/>
    <w:rsid w:val="00A36C56"/>
    <w:rsid w:val="00A3724A"/>
    <w:rsid w:val="00A4217E"/>
    <w:rsid w:val="00A4271F"/>
    <w:rsid w:val="00A44495"/>
    <w:rsid w:val="00A44F92"/>
    <w:rsid w:val="00A44F95"/>
    <w:rsid w:val="00A4539D"/>
    <w:rsid w:val="00A53F13"/>
    <w:rsid w:val="00A61656"/>
    <w:rsid w:val="00A65F71"/>
    <w:rsid w:val="00A66D7D"/>
    <w:rsid w:val="00A6715A"/>
    <w:rsid w:val="00A67525"/>
    <w:rsid w:val="00A7481D"/>
    <w:rsid w:val="00A74F41"/>
    <w:rsid w:val="00A763B2"/>
    <w:rsid w:val="00A81D7C"/>
    <w:rsid w:val="00A83BC4"/>
    <w:rsid w:val="00A850F9"/>
    <w:rsid w:val="00A903B2"/>
    <w:rsid w:val="00A97652"/>
    <w:rsid w:val="00AA08DE"/>
    <w:rsid w:val="00AA65DB"/>
    <w:rsid w:val="00AB2AB2"/>
    <w:rsid w:val="00AB2B4F"/>
    <w:rsid w:val="00AB4534"/>
    <w:rsid w:val="00AB4D18"/>
    <w:rsid w:val="00AB7E72"/>
    <w:rsid w:val="00AB7EA1"/>
    <w:rsid w:val="00AB7F74"/>
    <w:rsid w:val="00AC2DF0"/>
    <w:rsid w:val="00AC46E9"/>
    <w:rsid w:val="00AC48F6"/>
    <w:rsid w:val="00AD1BE6"/>
    <w:rsid w:val="00AD237C"/>
    <w:rsid w:val="00AD2D37"/>
    <w:rsid w:val="00AD7A3C"/>
    <w:rsid w:val="00AE0EB5"/>
    <w:rsid w:val="00AE4697"/>
    <w:rsid w:val="00AE5A25"/>
    <w:rsid w:val="00AE6CEF"/>
    <w:rsid w:val="00AE7FC8"/>
    <w:rsid w:val="00AF08EC"/>
    <w:rsid w:val="00AF33D8"/>
    <w:rsid w:val="00B003F5"/>
    <w:rsid w:val="00B00E9D"/>
    <w:rsid w:val="00B041AA"/>
    <w:rsid w:val="00B04CCC"/>
    <w:rsid w:val="00B11B94"/>
    <w:rsid w:val="00B140CA"/>
    <w:rsid w:val="00B155B8"/>
    <w:rsid w:val="00B21211"/>
    <w:rsid w:val="00B21B7D"/>
    <w:rsid w:val="00B25E33"/>
    <w:rsid w:val="00B31719"/>
    <w:rsid w:val="00B32294"/>
    <w:rsid w:val="00B4345E"/>
    <w:rsid w:val="00B43953"/>
    <w:rsid w:val="00B450BE"/>
    <w:rsid w:val="00B4621C"/>
    <w:rsid w:val="00B54126"/>
    <w:rsid w:val="00B5441A"/>
    <w:rsid w:val="00B5544E"/>
    <w:rsid w:val="00B56EE5"/>
    <w:rsid w:val="00B609D6"/>
    <w:rsid w:val="00B60C38"/>
    <w:rsid w:val="00B71EFC"/>
    <w:rsid w:val="00B7293B"/>
    <w:rsid w:val="00B732C3"/>
    <w:rsid w:val="00B74B53"/>
    <w:rsid w:val="00B8245D"/>
    <w:rsid w:val="00B82D3E"/>
    <w:rsid w:val="00B85426"/>
    <w:rsid w:val="00B85721"/>
    <w:rsid w:val="00B85AED"/>
    <w:rsid w:val="00B902D6"/>
    <w:rsid w:val="00B90626"/>
    <w:rsid w:val="00B907C5"/>
    <w:rsid w:val="00B96298"/>
    <w:rsid w:val="00BA0E57"/>
    <w:rsid w:val="00BA22C8"/>
    <w:rsid w:val="00BA720E"/>
    <w:rsid w:val="00BB0041"/>
    <w:rsid w:val="00BB0813"/>
    <w:rsid w:val="00BB2F2C"/>
    <w:rsid w:val="00BB366E"/>
    <w:rsid w:val="00BB4CCF"/>
    <w:rsid w:val="00BB5332"/>
    <w:rsid w:val="00BB5C25"/>
    <w:rsid w:val="00BC0158"/>
    <w:rsid w:val="00BC7070"/>
    <w:rsid w:val="00BD0412"/>
    <w:rsid w:val="00BD1F29"/>
    <w:rsid w:val="00BD2BE1"/>
    <w:rsid w:val="00BD3F90"/>
    <w:rsid w:val="00BD4FC1"/>
    <w:rsid w:val="00BD53ED"/>
    <w:rsid w:val="00BE1E76"/>
    <w:rsid w:val="00BE517C"/>
    <w:rsid w:val="00BE5997"/>
    <w:rsid w:val="00BF1793"/>
    <w:rsid w:val="00BF1E63"/>
    <w:rsid w:val="00BF240A"/>
    <w:rsid w:val="00C02485"/>
    <w:rsid w:val="00C03F61"/>
    <w:rsid w:val="00C129CE"/>
    <w:rsid w:val="00C13352"/>
    <w:rsid w:val="00C16658"/>
    <w:rsid w:val="00C21404"/>
    <w:rsid w:val="00C22DB3"/>
    <w:rsid w:val="00C22E7E"/>
    <w:rsid w:val="00C237F7"/>
    <w:rsid w:val="00C248F3"/>
    <w:rsid w:val="00C26986"/>
    <w:rsid w:val="00C31666"/>
    <w:rsid w:val="00C4499C"/>
    <w:rsid w:val="00C454A2"/>
    <w:rsid w:val="00C45A88"/>
    <w:rsid w:val="00C57B1B"/>
    <w:rsid w:val="00C6310B"/>
    <w:rsid w:val="00C657FB"/>
    <w:rsid w:val="00C66B3E"/>
    <w:rsid w:val="00C67E43"/>
    <w:rsid w:val="00C80A07"/>
    <w:rsid w:val="00C822C5"/>
    <w:rsid w:val="00C82C9A"/>
    <w:rsid w:val="00C97801"/>
    <w:rsid w:val="00CA433F"/>
    <w:rsid w:val="00CB1FB2"/>
    <w:rsid w:val="00CB5B53"/>
    <w:rsid w:val="00CC0C03"/>
    <w:rsid w:val="00CC43D6"/>
    <w:rsid w:val="00CD0337"/>
    <w:rsid w:val="00CD2C01"/>
    <w:rsid w:val="00CE12E7"/>
    <w:rsid w:val="00CE352B"/>
    <w:rsid w:val="00CE46E8"/>
    <w:rsid w:val="00CE493A"/>
    <w:rsid w:val="00CF0519"/>
    <w:rsid w:val="00CF0AF8"/>
    <w:rsid w:val="00CF1DCD"/>
    <w:rsid w:val="00CF7447"/>
    <w:rsid w:val="00D02153"/>
    <w:rsid w:val="00D03F87"/>
    <w:rsid w:val="00D074AC"/>
    <w:rsid w:val="00D1592E"/>
    <w:rsid w:val="00D16240"/>
    <w:rsid w:val="00D17AC7"/>
    <w:rsid w:val="00D20961"/>
    <w:rsid w:val="00D239E8"/>
    <w:rsid w:val="00D31D99"/>
    <w:rsid w:val="00D3280F"/>
    <w:rsid w:val="00D32C26"/>
    <w:rsid w:val="00D3434E"/>
    <w:rsid w:val="00D36F29"/>
    <w:rsid w:val="00D46638"/>
    <w:rsid w:val="00D5081A"/>
    <w:rsid w:val="00D51872"/>
    <w:rsid w:val="00D531EC"/>
    <w:rsid w:val="00D6123B"/>
    <w:rsid w:val="00D61BCE"/>
    <w:rsid w:val="00D62D8D"/>
    <w:rsid w:val="00D63A92"/>
    <w:rsid w:val="00D6761B"/>
    <w:rsid w:val="00D71BDB"/>
    <w:rsid w:val="00D73200"/>
    <w:rsid w:val="00D818F3"/>
    <w:rsid w:val="00D82B80"/>
    <w:rsid w:val="00D8329A"/>
    <w:rsid w:val="00D84C10"/>
    <w:rsid w:val="00D904E2"/>
    <w:rsid w:val="00D90A37"/>
    <w:rsid w:val="00D916DD"/>
    <w:rsid w:val="00D92EFE"/>
    <w:rsid w:val="00D937F5"/>
    <w:rsid w:val="00D9409B"/>
    <w:rsid w:val="00DA012A"/>
    <w:rsid w:val="00DA2F30"/>
    <w:rsid w:val="00DB1844"/>
    <w:rsid w:val="00DB292D"/>
    <w:rsid w:val="00DB494D"/>
    <w:rsid w:val="00DB5A1A"/>
    <w:rsid w:val="00DC25AA"/>
    <w:rsid w:val="00DC5C07"/>
    <w:rsid w:val="00DD0D94"/>
    <w:rsid w:val="00DD47D3"/>
    <w:rsid w:val="00DD4F22"/>
    <w:rsid w:val="00DD59ED"/>
    <w:rsid w:val="00DD7606"/>
    <w:rsid w:val="00DE7CF8"/>
    <w:rsid w:val="00DF095E"/>
    <w:rsid w:val="00E022F0"/>
    <w:rsid w:val="00E10518"/>
    <w:rsid w:val="00E1592C"/>
    <w:rsid w:val="00E17F42"/>
    <w:rsid w:val="00E20E9B"/>
    <w:rsid w:val="00E24279"/>
    <w:rsid w:val="00E274C7"/>
    <w:rsid w:val="00E4029A"/>
    <w:rsid w:val="00E43F02"/>
    <w:rsid w:val="00E466BB"/>
    <w:rsid w:val="00E50A8B"/>
    <w:rsid w:val="00E631A5"/>
    <w:rsid w:val="00E679F2"/>
    <w:rsid w:val="00E70638"/>
    <w:rsid w:val="00E70AB8"/>
    <w:rsid w:val="00E74E44"/>
    <w:rsid w:val="00E76635"/>
    <w:rsid w:val="00E76C73"/>
    <w:rsid w:val="00E777A0"/>
    <w:rsid w:val="00E81C94"/>
    <w:rsid w:val="00E84615"/>
    <w:rsid w:val="00E8525F"/>
    <w:rsid w:val="00E87027"/>
    <w:rsid w:val="00E90827"/>
    <w:rsid w:val="00E920B6"/>
    <w:rsid w:val="00E934A4"/>
    <w:rsid w:val="00E961C5"/>
    <w:rsid w:val="00EA041C"/>
    <w:rsid w:val="00EA2BD1"/>
    <w:rsid w:val="00EA3DFA"/>
    <w:rsid w:val="00EA60C3"/>
    <w:rsid w:val="00EB019E"/>
    <w:rsid w:val="00EB4505"/>
    <w:rsid w:val="00EB7871"/>
    <w:rsid w:val="00EC1DF7"/>
    <w:rsid w:val="00EC546D"/>
    <w:rsid w:val="00ED200E"/>
    <w:rsid w:val="00ED2909"/>
    <w:rsid w:val="00ED461E"/>
    <w:rsid w:val="00ED75A9"/>
    <w:rsid w:val="00EE2EA9"/>
    <w:rsid w:val="00EE742D"/>
    <w:rsid w:val="00EF1C26"/>
    <w:rsid w:val="00EF746C"/>
    <w:rsid w:val="00F00466"/>
    <w:rsid w:val="00F0200D"/>
    <w:rsid w:val="00F03EB0"/>
    <w:rsid w:val="00F0418E"/>
    <w:rsid w:val="00F04F21"/>
    <w:rsid w:val="00F05E71"/>
    <w:rsid w:val="00F079F6"/>
    <w:rsid w:val="00F10650"/>
    <w:rsid w:val="00F10B24"/>
    <w:rsid w:val="00F14C4B"/>
    <w:rsid w:val="00F3144E"/>
    <w:rsid w:val="00F32510"/>
    <w:rsid w:val="00F344B7"/>
    <w:rsid w:val="00F35B15"/>
    <w:rsid w:val="00F37039"/>
    <w:rsid w:val="00F377E2"/>
    <w:rsid w:val="00F41A6B"/>
    <w:rsid w:val="00F41DA4"/>
    <w:rsid w:val="00F4243E"/>
    <w:rsid w:val="00F44011"/>
    <w:rsid w:val="00F459EA"/>
    <w:rsid w:val="00F45A68"/>
    <w:rsid w:val="00F46448"/>
    <w:rsid w:val="00F468CF"/>
    <w:rsid w:val="00F47734"/>
    <w:rsid w:val="00F50175"/>
    <w:rsid w:val="00F50EA8"/>
    <w:rsid w:val="00F55527"/>
    <w:rsid w:val="00F567EE"/>
    <w:rsid w:val="00F576D4"/>
    <w:rsid w:val="00F602EC"/>
    <w:rsid w:val="00F643F2"/>
    <w:rsid w:val="00F660BC"/>
    <w:rsid w:val="00F71634"/>
    <w:rsid w:val="00F74158"/>
    <w:rsid w:val="00F84CEF"/>
    <w:rsid w:val="00F87325"/>
    <w:rsid w:val="00F8749D"/>
    <w:rsid w:val="00F946A9"/>
    <w:rsid w:val="00F962DF"/>
    <w:rsid w:val="00FA0335"/>
    <w:rsid w:val="00FA0F32"/>
    <w:rsid w:val="00FA4954"/>
    <w:rsid w:val="00FC0376"/>
    <w:rsid w:val="00FC494D"/>
    <w:rsid w:val="00FD0D34"/>
    <w:rsid w:val="00FD4169"/>
    <w:rsid w:val="00FD6E31"/>
    <w:rsid w:val="00FE0752"/>
    <w:rsid w:val="00FE3616"/>
    <w:rsid w:val="00FE79B9"/>
    <w:rsid w:val="00FF1D45"/>
    <w:rsid w:val="00FF47C6"/>
    <w:rsid w:val="00FF7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77CD1"/>
  <w15:docId w15:val="{6F7D25C6-49E1-41FC-BF4F-C75DCF5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9C"/>
    <w:rPr>
      <w:rFonts w:ascii="Calibri" w:hAnsi="Calibri" w:cs="Calibri"/>
      <w:sz w:val="20"/>
      <w:lang w:bidi="he-IL"/>
    </w:rPr>
  </w:style>
  <w:style w:type="paragraph" w:styleId="Heading1">
    <w:name w:val="heading 1"/>
    <w:next w:val="Heading2"/>
    <w:link w:val="Heading1Char"/>
    <w:autoRedefine/>
    <w:qFormat/>
    <w:rsid w:val="0097115A"/>
    <w:pPr>
      <w:keepNext/>
      <w:contextualSpacing/>
      <w:outlineLvl w:val="0"/>
    </w:pPr>
    <w:rPr>
      <w:rFonts w:ascii="Calibri" w:hAnsi="Calibri" w:cs="Calibri"/>
      <w:b/>
      <w:kern w:val="36"/>
      <w:sz w:val="36"/>
      <w:lang w:bidi="he-IL"/>
    </w:rPr>
  </w:style>
  <w:style w:type="paragraph" w:styleId="Heading2">
    <w:name w:val="heading 2"/>
    <w:next w:val="Normal"/>
    <w:link w:val="Heading2Char"/>
    <w:autoRedefine/>
    <w:qFormat/>
    <w:rsid w:val="001134DD"/>
    <w:pPr>
      <w:keepNext/>
      <w:numPr>
        <w:numId w:val="20"/>
      </w:numPr>
      <w:tabs>
        <w:tab w:val="left" w:pos="567"/>
      </w:tabs>
      <w:spacing w:after="40"/>
      <w:ind w:left="426" w:hanging="426"/>
      <w:outlineLvl w:val="1"/>
    </w:pPr>
    <w:rPr>
      <w:rFonts w:ascii="Calibri" w:eastAsia="Calibri" w:hAnsi="Calibri" w:cs="Arial"/>
      <w:b/>
      <w:bCs/>
      <w:kern w:val="32"/>
      <w:sz w:val="24"/>
      <w:lang w:eastAsia="en-AU" w:bidi="he-IL"/>
    </w:rPr>
  </w:style>
  <w:style w:type="paragraph" w:styleId="Heading3">
    <w:name w:val="heading 3"/>
    <w:basedOn w:val="Normal"/>
    <w:next w:val="Normal"/>
    <w:link w:val="Heading3Char"/>
    <w:autoRedefine/>
    <w:uiPriority w:val="9"/>
    <w:qFormat/>
    <w:rsid w:val="00BD0412"/>
    <w:pPr>
      <w:keepNext/>
      <w:tabs>
        <w:tab w:val="left" w:pos="567"/>
        <w:tab w:val="left" w:pos="1134"/>
      </w:tabs>
      <w:spacing w:after="40"/>
      <w:outlineLvl w:val="2"/>
    </w:pPr>
    <w:rPr>
      <w:rFonts w:eastAsia="Calibri"/>
      <w:b/>
      <w:sz w:val="24"/>
      <w:szCs w:val="24"/>
      <w:lang w:eastAsia="en-AU"/>
    </w:rPr>
  </w:style>
  <w:style w:type="paragraph" w:styleId="Heading4">
    <w:name w:val="heading 4"/>
    <w:basedOn w:val="Normal"/>
    <w:next w:val="Normal"/>
    <w:link w:val="Heading4Char"/>
    <w:uiPriority w:val="9"/>
    <w:unhideWhenUsed/>
    <w:qFormat/>
    <w:rsid w:val="00CE352B"/>
    <w:pPr>
      <w:tabs>
        <w:tab w:val="left" w:pos="2268"/>
      </w:tabs>
      <w:outlineLvl w:val="3"/>
    </w:pPr>
    <w:rPr>
      <w:rFonts w:eastAsiaTheme="majorEastAsia"/>
      <w:b/>
      <w:i/>
      <w:sz w:val="22"/>
    </w:rPr>
  </w:style>
  <w:style w:type="paragraph" w:styleId="Heading5">
    <w:name w:val="heading 5"/>
    <w:basedOn w:val="Normal"/>
    <w:next w:val="Normal"/>
    <w:link w:val="Heading5Char"/>
    <w:uiPriority w:val="9"/>
    <w:unhideWhenUsed/>
    <w:qFormat/>
    <w:rsid w:val="00CE352B"/>
    <w:pPr>
      <w:keepNext/>
      <w:tabs>
        <w:tab w:val="left" w:pos="2268"/>
      </w:tabs>
      <w:outlineLvl w:val="4"/>
    </w:pPr>
    <w:rPr>
      <w:rFonts w:asciiTheme="majorHAnsi" w:eastAsia="Times New Roman" w:hAnsiTheme="majorHAnsi"/>
      <w:b/>
      <w:i/>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instruction">
    <w:name w:val="Table instruction"/>
    <w:basedOn w:val="Normal"/>
    <w:link w:val="TableinstructionChar"/>
    <w:qFormat/>
    <w:rsid w:val="00BE517C"/>
    <w:pPr>
      <w:keepNext/>
      <w:tabs>
        <w:tab w:val="left" w:pos="318"/>
        <w:tab w:val="left" w:pos="602"/>
        <w:tab w:val="left" w:pos="1701"/>
        <w:tab w:val="right" w:pos="9639"/>
      </w:tabs>
    </w:pPr>
    <w:rPr>
      <w:rFonts w:eastAsia="Times New Roman" w:cs="Times New Roman"/>
      <w:i/>
      <w:sz w:val="18"/>
      <w:szCs w:val="20"/>
      <w:lang w:bidi="ar-SA"/>
    </w:rPr>
  </w:style>
  <w:style w:type="paragraph" w:styleId="TOC1">
    <w:name w:val="toc 1"/>
    <w:basedOn w:val="Normal"/>
    <w:next w:val="Normal"/>
    <w:uiPriority w:val="39"/>
    <w:rsid w:val="00964EE9"/>
    <w:pPr>
      <w:tabs>
        <w:tab w:val="right" w:leader="dot" w:pos="8505"/>
      </w:tabs>
      <w:spacing w:before="120"/>
    </w:pPr>
    <w:rPr>
      <w:b/>
      <w:noProof/>
      <w:szCs w:val="24"/>
      <w:lang w:eastAsia="en-AU"/>
    </w:rPr>
  </w:style>
  <w:style w:type="paragraph" w:styleId="TOC2">
    <w:name w:val="toc 2"/>
    <w:basedOn w:val="Normal"/>
    <w:next w:val="Normal"/>
    <w:autoRedefine/>
    <w:uiPriority w:val="39"/>
    <w:rsid w:val="00964EE9"/>
    <w:pPr>
      <w:tabs>
        <w:tab w:val="left" w:pos="567"/>
        <w:tab w:val="right" w:leader="dot" w:pos="8505"/>
      </w:tabs>
      <w:ind w:left="284"/>
    </w:pPr>
    <w:rPr>
      <w:noProof/>
      <w:lang w:eastAsia="en-AU"/>
    </w:rPr>
  </w:style>
  <w:style w:type="table" w:styleId="TableGrid">
    <w:name w:val="Table Grid"/>
    <w:basedOn w:val="TableNormal"/>
    <w:uiPriority w:val="99"/>
    <w:rsid w:val="00E8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7115A"/>
    <w:rPr>
      <w:rFonts w:ascii="Calibri" w:hAnsi="Calibri" w:cs="Calibri"/>
      <w:b/>
      <w:kern w:val="36"/>
      <w:sz w:val="36"/>
      <w:lang w:bidi="he-IL"/>
    </w:rPr>
  </w:style>
  <w:style w:type="character" w:customStyle="1" w:styleId="Heading2Char">
    <w:name w:val="Heading 2 Char"/>
    <w:basedOn w:val="DefaultParagraphFont"/>
    <w:link w:val="Heading2"/>
    <w:rsid w:val="001134DD"/>
    <w:rPr>
      <w:rFonts w:ascii="Calibri" w:eastAsia="Calibri" w:hAnsi="Calibri" w:cs="Arial"/>
      <w:b/>
      <w:bCs/>
      <w:kern w:val="32"/>
      <w:sz w:val="24"/>
      <w:lang w:eastAsia="en-AU" w:bidi="he-IL"/>
    </w:rPr>
  </w:style>
  <w:style w:type="character" w:customStyle="1" w:styleId="Heading3Char">
    <w:name w:val="Heading 3 Char"/>
    <w:basedOn w:val="DefaultParagraphFont"/>
    <w:link w:val="Heading3"/>
    <w:uiPriority w:val="9"/>
    <w:rsid w:val="00BD0412"/>
    <w:rPr>
      <w:rFonts w:ascii="Calibri" w:eastAsia="Calibri" w:hAnsi="Calibri" w:cs="Calibri"/>
      <w:b/>
      <w:sz w:val="24"/>
      <w:szCs w:val="24"/>
      <w:lang w:eastAsia="en-AU" w:bidi="he-IL"/>
    </w:rPr>
  </w:style>
  <w:style w:type="character" w:customStyle="1" w:styleId="Heading4Char">
    <w:name w:val="Heading 4 Char"/>
    <w:basedOn w:val="DefaultParagraphFont"/>
    <w:link w:val="Heading4"/>
    <w:uiPriority w:val="9"/>
    <w:rsid w:val="00CE352B"/>
    <w:rPr>
      <w:rFonts w:ascii="Calibri" w:eastAsiaTheme="majorEastAsia" w:hAnsi="Calibri" w:cs="Calibri"/>
      <w:b/>
      <w:i/>
      <w:lang w:bidi="he-IL"/>
    </w:rPr>
  </w:style>
  <w:style w:type="character" w:customStyle="1" w:styleId="Heading5Char">
    <w:name w:val="Heading 5 Char"/>
    <w:basedOn w:val="DefaultParagraphFont"/>
    <w:link w:val="Heading5"/>
    <w:uiPriority w:val="9"/>
    <w:rsid w:val="00CE352B"/>
    <w:rPr>
      <w:rFonts w:asciiTheme="majorHAnsi" w:eastAsia="Times New Roman" w:hAnsiTheme="majorHAnsi" w:cs="Calibri"/>
      <w:b/>
      <w:i/>
      <w:sz w:val="20"/>
      <w:lang w:val="en-GB" w:bidi="en-US"/>
    </w:rPr>
  </w:style>
  <w:style w:type="table" w:styleId="TableWeb2">
    <w:name w:val="Table Web 2"/>
    <w:basedOn w:val="TableNormal"/>
    <w:unhideWhenUsed/>
    <w:rsid w:val="00227A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struction">
    <w:name w:val="Instruction"/>
    <w:basedOn w:val="Normal"/>
    <w:link w:val="InstructionChar"/>
    <w:rsid w:val="003652BC"/>
    <w:pPr>
      <w:keepNext/>
    </w:pPr>
    <w:rPr>
      <w:rFonts w:eastAsia="Times New Roman" w:cs="Times New Roman"/>
      <w:i/>
      <w:szCs w:val="20"/>
      <w:lang w:eastAsia="en-AU"/>
    </w:rPr>
  </w:style>
  <w:style w:type="character" w:customStyle="1" w:styleId="InstructionChar">
    <w:name w:val="Instruction Char"/>
    <w:basedOn w:val="DefaultParagraphFont"/>
    <w:link w:val="Instruction"/>
    <w:rsid w:val="003652BC"/>
    <w:rPr>
      <w:rFonts w:ascii="Calibri" w:eastAsia="Times New Roman" w:hAnsi="Calibri" w:cs="Times New Roman"/>
      <w:i/>
      <w:sz w:val="18"/>
      <w:szCs w:val="20"/>
      <w:lang w:eastAsia="en-AU"/>
    </w:rPr>
  </w:style>
  <w:style w:type="paragraph" w:customStyle="1" w:styleId="Tablemainheading">
    <w:name w:val="Table main heading"/>
    <w:basedOn w:val="Normal"/>
    <w:qFormat/>
    <w:rsid w:val="00BE517C"/>
    <w:pPr>
      <w:keepNext/>
    </w:pPr>
    <w:rPr>
      <w:b/>
      <w:sz w:val="22"/>
    </w:rPr>
  </w:style>
  <w:style w:type="paragraph" w:styleId="Header">
    <w:name w:val="header"/>
    <w:basedOn w:val="Normal"/>
    <w:link w:val="HeaderChar"/>
    <w:uiPriority w:val="99"/>
    <w:unhideWhenUsed/>
    <w:rsid w:val="00227AE8"/>
    <w:pPr>
      <w:tabs>
        <w:tab w:val="center" w:pos="4513"/>
        <w:tab w:val="right" w:pos="9026"/>
      </w:tabs>
    </w:pPr>
  </w:style>
  <w:style w:type="character" w:customStyle="1" w:styleId="HeaderChar">
    <w:name w:val="Header Char"/>
    <w:basedOn w:val="DefaultParagraphFont"/>
    <w:link w:val="Header"/>
    <w:uiPriority w:val="99"/>
    <w:rsid w:val="00227AE8"/>
  </w:style>
  <w:style w:type="character" w:styleId="Hyperlink">
    <w:name w:val="Hyperlink"/>
    <w:uiPriority w:val="99"/>
    <w:rsid w:val="00DB494D"/>
    <w:rPr>
      <w:rFonts w:ascii="Calibri" w:hAnsi="Calibri"/>
      <w:color w:val="0000FF"/>
      <w:sz w:val="19"/>
      <w:szCs w:val="22"/>
      <w:u w:val="single"/>
    </w:rPr>
  </w:style>
  <w:style w:type="paragraph" w:styleId="Footer">
    <w:name w:val="footer"/>
    <w:basedOn w:val="Normal"/>
    <w:link w:val="FooterChar"/>
    <w:unhideWhenUsed/>
    <w:rsid w:val="001A46EB"/>
    <w:pPr>
      <w:tabs>
        <w:tab w:val="center" w:pos="4513"/>
        <w:tab w:val="right" w:pos="9026"/>
      </w:tabs>
    </w:pPr>
  </w:style>
  <w:style w:type="character" w:customStyle="1" w:styleId="FooterChar">
    <w:name w:val="Footer Char"/>
    <w:basedOn w:val="DefaultParagraphFont"/>
    <w:link w:val="Footer"/>
    <w:rsid w:val="001A46EB"/>
  </w:style>
  <w:style w:type="character" w:customStyle="1" w:styleId="TableinstructionChar">
    <w:name w:val="Table instruction Char"/>
    <w:basedOn w:val="DefaultParagraphFont"/>
    <w:link w:val="Tableinstruction"/>
    <w:rsid w:val="00BE517C"/>
    <w:rPr>
      <w:rFonts w:ascii="Calibri" w:eastAsia="Times New Roman" w:hAnsi="Calibri" w:cs="Times New Roman"/>
      <w:i/>
      <w:sz w:val="18"/>
      <w:szCs w:val="20"/>
    </w:rPr>
  </w:style>
  <w:style w:type="paragraph" w:customStyle="1" w:styleId="Tablesub-heading">
    <w:name w:val="Table sub-heading"/>
    <w:basedOn w:val="Normal"/>
    <w:link w:val="Tablesub-headingChar"/>
    <w:qFormat/>
    <w:rsid w:val="00BE517C"/>
    <w:pPr>
      <w:keepNext/>
      <w:tabs>
        <w:tab w:val="left" w:pos="567"/>
        <w:tab w:val="right" w:pos="9639"/>
      </w:tabs>
    </w:pPr>
    <w:rPr>
      <w:rFonts w:eastAsia="Times New Roman" w:cs="Times New Roman"/>
      <w:b/>
      <w:sz w:val="22"/>
      <w:szCs w:val="20"/>
      <w:lang w:bidi="ar-SA"/>
    </w:rPr>
  </w:style>
  <w:style w:type="character" w:customStyle="1" w:styleId="Tablesub-headingChar">
    <w:name w:val="Table sub-heading Char"/>
    <w:basedOn w:val="DefaultParagraphFont"/>
    <w:link w:val="Tablesub-heading"/>
    <w:rsid w:val="00BE517C"/>
    <w:rPr>
      <w:rFonts w:ascii="Calibri" w:eastAsia="Times New Roman" w:hAnsi="Calibri" w:cs="Times New Roman"/>
      <w:b/>
      <w:szCs w:val="20"/>
    </w:rPr>
  </w:style>
  <w:style w:type="paragraph" w:customStyle="1" w:styleId="BodyText-spacingafter">
    <w:name w:val="Body Text - spacing after"/>
    <w:basedOn w:val="BodyText"/>
    <w:link w:val="BodyText-spacingafterChar"/>
    <w:rsid w:val="00960219"/>
    <w:pPr>
      <w:spacing w:after="40"/>
    </w:pPr>
    <w:rPr>
      <w:rFonts w:eastAsia="Times New Roman"/>
      <w:szCs w:val="20"/>
      <w:lang w:eastAsia="en-AU"/>
    </w:rPr>
  </w:style>
  <w:style w:type="character" w:customStyle="1" w:styleId="BodyText-spacingafterChar">
    <w:name w:val="Body Text - spacing after Char"/>
    <w:basedOn w:val="BodyTextChar"/>
    <w:link w:val="BodyText-spacingafter"/>
    <w:rsid w:val="00960219"/>
    <w:rPr>
      <w:rFonts w:ascii="Calibri" w:eastAsia="Times New Roman" w:hAnsi="Calibri" w:cs="Calibri"/>
      <w:sz w:val="18"/>
      <w:szCs w:val="20"/>
      <w:lang w:eastAsia="en-AU" w:bidi="he-IL"/>
    </w:rPr>
  </w:style>
  <w:style w:type="paragraph" w:styleId="BodyText">
    <w:name w:val="Body Text"/>
    <w:basedOn w:val="Normal"/>
    <w:link w:val="BodyTextChar"/>
    <w:uiPriority w:val="99"/>
    <w:semiHidden/>
    <w:unhideWhenUsed/>
    <w:rsid w:val="00F8749D"/>
    <w:pPr>
      <w:spacing w:after="120"/>
    </w:pPr>
  </w:style>
  <w:style w:type="character" w:customStyle="1" w:styleId="BodyTextChar">
    <w:name w:val="Body Text Char"/>
    <w:basedOn w:val="DefaultParagraphFont"/>
    <w:link w:val="BodyText"/>
    <w:uiPriority w:val="99"/>
    <w:semiHidden/>
    <w:rsid w:val="00F8749D"/>
    <w:rPr>
      <w:rFonts w:cstheme="minorHAnsi"/>
      <w:sz w:val="18"/>
      <w:szCs w:val="18"/>
    </w:rPr>
  </w:style>
  <w:style w:type="paragraph" w:styleId="BalloonText">
    <w:name w:val="Balloon Text"/>
    <w:basedOn w:val="Normal"/>
    <w:link w:val="BalloonTextChar"/>
    <w:uiPriority w:val="99"/>
    <w:semiHidden/>
    <w:unhideWhenUsed/>
    <w:rsid w:val="00986F23"/>
    <w:rPr>
      <w:rFonts w:ascii="Segoe UI" w:hAnsi="Segoe UI" w:cs="Segoe UI"/>
    </w:rPr>
  </w:style>
  <w:style w:type="character" w:customStyle="1" w:styleId="BalloonTextChar">
    <w:name w:val="Balloon Text Char"/>
    <w:basedOn w:val="DefaultParagraphFont"/>
    <w:link w:val="BalloonText"/>
    <w:uiPriority w:val="99"/>
    <w:semiHidden/>
    <w:rsid w:val="00986F23"/>
    <w:rPr>
      <w:rFonts w:ascii="Segoe UI" w:hAnsi="Segoe UI" w:cs="Segoe UI"/>
      <w:sz w:val="18"/>
      <w:szCs w:val="18"/>
    </w:rPr>
  </w:style>
  <w:style w:type="paragraph" w:customStyle="1" w:styleId="Footeridentifier">
    <w:name w:val="Footer identifier"/>
    <w:basedOn w:val="Normal"/>
    <w:qFormat/>
    <w:rsid w:val="00BE517C"/>
    <w:pPr>
      <w:jc w:val="center"/>
    </w:pPr>
    <w:rPr>
      <w:rFonts w:eastAsia="Times New Roman"/>
      <w:sz w:val="16"/>
    </w:rPr>
  </w:style>
  <w:style w:type="paragraph" w:customStyle="1" w:styleId="Divider">
    <w:name w:val="Divider"/>
    <w:basedOn w:val="Normal"/>
    <w:next w:val="Normal"/>
    <w:link w:val="DividerChar"/>
    <w:qFormat/>
    <w:rsid w:val="00BE517C"/>
    <w:pPr>
      <w:pBdr>
        <w:top w:val="single" w:sz="18" w:space="1" w:color="7F7F7F" w:themeColor="text1" w:themeTint="80"/>
      </w:pBdr>
      <w:spacing w:before="120"/>
    </w:pPr>
    <w:rPr>
      <w:rFonts w:eastAsia="Times New Roman"/>
      <w:sz w:val="22"/>
    </w:rPr>
  </w:style>
  <w:style w:type="character" w:customStyle="1" w:styleId="DividerChar">
    <w:name w:val="Divider Char"/>
    <w:basedOn w:val="DefaultParagraphFont"/>
    <w:link w:val="Divider"/>
    <w:rsid w:val="00BE517C"/>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BE517C"/>
    <w:rPr>
      <w:rFonts w:eastAsia="Times New Roman"/>
      <w:sz w:val="22"/>
    </w:rPr>
  </w:style>
  <w:style w:type="character" w:customStyle="1" w:styleId="BodyText-6ptspacingafterChar">
    <w:name w:val="Body Text - 6pt spacing after Char"/>
    <w:basedOn w:val="BodyTextChar"/>
    <w:link w:val="BodyText-6ptspacingafter"/>
    <w:rsid w:val="00BE517C"/>
    <w:rPr>
      <w:rFonts w:ascii="Calibri" w:eastAsia="Times New Roman" w:hAnsi="Calibri" w:cs="Calibri"/>
      <w:sz w:val="18"/>
      <w:szCs w:val="18"/>
      <w:lang w:bidi="he-IL"/>
    </w:rPr>
  </w:style>
  <w:style w:type="paragraph" w:customStyle="1" w:styleId="Bulletlist">
    <w:name w:val="Bullet list"/>
    <w:basedOn w:val="ListParagraph"/>
    <w:qFormat/>
    <w:rsid w:val="00BE517C"/>
    <w:pPr>
      <w:numPr>
        <w:numId w:val="6"/>
      </w:numPr>
    </w:pPr>
    <w:rPr>
      <w:rFonts w:eastAsia="Times New Roman"/>
    </w:rPr>
  </w:style>
  <w:style w:type="paragraph" w:styleId="ListParagraph">
    <w:name w:val="List Paragraph"/>
    <w:basedOn w:val="Normal"/>
    <w:uiPriority w:val="34"/>
    <w:qFormat/>
    <w:rsid w:val="00BE517C"/>
    <w:pPr>
      <w:numPr>
        <w:numId w:val="5"/>
      </w:numPr>
      <w:contextualSpacing/>
    </w:pPr>
  </w:style>
  <w:style w:type="paragraph" w:customStyle="1" w:styleId="Simplenumberedlistleftjustifiedtomargin">
    <w:name w:val="Simple numbered list left justified to margin"/>
    <w:basedOn w:val="ListParagraph"/>
    <w:qFormat/>
    <w:rsid w:val="00BE517C"/>
    <w:pPr>
      <w:numPr>
        <w:numId w:val="7"/>
      </w:numPr>
    </w:pPr>
  </w:style>
  <w:style w:type="paragraph" w:styleId="TOCHeading">
    <w:name w:val="TOC Heading"/>
    <w:basedOn w:val="Heading1"/>
    <w:next w:val="Normal"/>
    <w:uiPriority w:val="39"/>
    <w:semiHidden/>
    <w:unhideWhenUsed/>
    <w:qFormat/>
    <w:rsid w:val="00BE517C"/>
    <w:pPr>
      <w:keepLines/>
      <w:spacing w:before="480"/>
      <w:contextualSpacing w:val="0"/>
      <w:outlineLvl w:val="9"/>
    </w:pPr>
    <w:rPr>
      <w:rFonts w:asciiTheme="majorHAnsi" w:eastAsiaTheme="majorEastAsia" w:hAnsiTheme="majorHAnsi" w:cstheme="majorBidi"/>
      <w:bCs/>
      <w:color w:val="810000" w:themeColor="accent1" w:themeShade="BF"/>
      <w:kern w:val="0"/>
      <w:sz w:val="28"/>
      <w:szCs w:val="28"/>
    </w:rPr>
  </w:style>
  <w:style w:type="character" w:styleId="CommentReference">
    <w:name w:val="annotation reference"/>
    <w:basedOn w:val="DefaultParagraphFont"/>
    <w:uiPriority w:val="99"/>
    <w:semiHidden/>
    <w:unhideWhenUsed/>
    <w:rsid w:val="00FD0D34"/>
    <w:rPr>
      <w:sz w:val="16"/>
      <w:szCs w:val="16"/>
    </w:rPr>
  </w:style>
  <w:style w:type="paragraph" w:styleId="CommentText">
    <w:name w:val="annotation text"/>
    <w:basedOn w:val="Normal"/>
    <w:link w:val="CommentTextChar"/>
    <w:uiPriority w:val="99"/>
    <w:semiHidden/>
    <w:unhideWhenUsed/>
    <w:rsid w:val="00FD0D34"/>
    <w:rPr>
      <w:rFonts w:cstheme="minorBidi"/>
      <w:sz w:val="18"/>
      <w:szCs w:val="20"/>
      <w:lang w:eastAsia="en-AU" w:bidi="ar-SA"/>
    </w:rPr>
  </w:style>
  <w:style w:type="character" w:customStyle="1" w:styleId="CommentTextChar">
    <w:name w:val="Comment Text Char"/>
    <w:basedOn w:val="DefaultParagraphFont"/>
    <w:link w:val="CommentText"/>
    <w:uiPriority w:val="99"/>
    <w:semiHidden/>
    <w:rsid w:val="00FD0D34"/>
    <w:rPr>
      <w:rFonts w:ascii="Calibri" w:hAnsi="Calibri"/>
      <w:sz w:val="18"/>
      <w:szCs w:val="20"/>
      <w:lang w:eastAsia="en-AU"/>
    </w:rPr>
  </w:style>
  <w:style w:type="character" w:styleId="FollowedHyperlink">
    <w:name w:val="FollowedHyperlink"/>
    <w:basedOn w:val="DefaultParagraphFont"/>
    <w:uiPriority w:val="99"/>
    <w:semiHidden/>
    <w:unhideWhenUsed/>
    <w:rsid w:val="00A4539D"/>
    <w:rPr>
      <w:color w:val="D89243" w:themeColor="followedHyperlink"/>
      <w:u w:val="single"/>
    </w:rPr>
  </w:style>
  <w:style w:type="paragraph" w:styleId="CommentSubject">
    <w:name w:val="annotation subject"/>
    <w:basedOn w:val="CommentText"/>
    <w:next w:val="CommentText"/>
    <w:link w:val="CommentSubjectChar"/>
    <w:uiPriority w:val="99"/>
    <w:semiHidden/>
    <w:unhideWhenUsed/>
    <w:rsid w:val="00307220"/>
    <w:rPr>
      <w:rFonts w:cs="Calibri"/>
      <w:b/>
      <w:bCs/>
      <w:sz w:val="20"/>
      <w:lang w:eastAsia="en-US" w:bidi="he-IL"/>
    </w:rPr>
  </w:style>
  <w:style w:type="character" w:customStyle="1" w:styleId="CommentSubjectChar">
    <w:name w:val="Comment Subject Char"/>
    <w:basedOn w:val="CommentTextChar"/>
    <w:link w:val="CommentSubject"/>
    <w:uiPriority w:val="99"/>
    <w:semiHidden/>
    <w:rsid w:val="00307220"/>
    <w:rPr>
      <w:rFonts w:ascii="Calibri" w:hAnsi="Calibri" w:cs="Calibri"/>
      <w:b/>
      <w:bCs/>
      <w:sz w:val="20"/>
      <w:szCs w:val="20"/>
      <w:lang w:eastAsia="en-AU" w:bidi="he-IL"/>
    </w:rPr>
  </w:style>
  <w:style w:type="paragraph" w:styleId="Revision">
    <w:name w:val="Revision"/>
    <w:hidden/>
    <w:uiPriority w:val="99"/>
    <w:semiHidden/>
    <w:rsid w:val="00307220"/>
    <w:rPr>
      <w:rFonts w:ascii="Calibri" w:hAnsi="Calibri" w:cs="Calibri"/>
      <w:sz w:val="20"/>
      <w:lang w:bidi="he-IL"/>
    </w:rPr>
  </w:style>
  <w:style w:type="paragraph" w:customStyle="1" w:styleId="Forminstructions">
    <w:name w:val="Form instructions"/>
    <w:basedOn w:val="BodyText-spacingafter"/>
    <w:link w:val="ForminstructionsChar"/>
    <w:qFormat/>
    <w:rsid w:val="00CE352B"/>
    <w:rPr>
      <w:sz w:val="19"/>
      <w:szCs w:val="19"/>
    </w:rPr>
  </w:style>
  <w:style w:type="character" w:styleId="Strong">
    <w:name w:val="Strong"/>
    <w:basedOn w:val="DefaultParagraphFont"/>
    <w:uiPriority w:val="22"/>
    <w:qFormat/>
    <w:rsid w:val="00210620"/>
    <w:rPr>
      <w:b/>
      <w:bCs/>
    </w:rPr>
  </w:style>
  <w:style w:type="character" w:customStyle="1" w:styleId="ForminstructionsChar">
    <w:name w:val="Form instructions Char"/>
    <w:basedOn w:val="BodyText-spacingafterChar"/>
    <w:link w:val="Forminstructions"/>
    <w:rsid w:val="00CE352B"/>
    <w:rPr>
      <w:rFonts w:ascii="Calibri" w:eastAsia="Times New Roman" w:hAnsi="Calibri" w:cs="Calibri"/>
      <w:sz w:val="19"/>
      <w:szCs w:val="19"/>
      <w:lang w:eastAsia="en-AU" w:bidi="he-IL"/>
    </w:rPr>
  </w:style>
  <w:style w:type="paragraph" w:styleId="NormalWeb">
    <w:name w:val="Normal (Web)"/>
    <w:basedOn w:val="Normal"/>
    <w:uiPriority w:val="99"/>
    <w:semiHidden/>
    <w:unhideWhenUsed/>
    <w:rsid w:val="00615732"/>
    <w:rPr>
      <w:rFonts w:ascii="Times New Roman" w:eastAsia="Calibri" w:hAnsi="Times New Roman" w:cs="Times New Roman"/>
      <w:sz w:val="24"/>
      <w:szCs w:val="24"/>
      <w:lang w:eastAsia="en-AU" w:bidi="ar-SA"/>
    </w:rPr>
  </w:style>
  <w:style w:type="character" w:customStyle="1" w:styleId="UnresolvedMention1">
    <w:name w:val="Unresolved Mention1"/>
    <w:basedOn w:val="DefaultParagraphFont"/>
    <w:uiPriority w:val="99"/>
    <w:semiHidden/>
    <w:unhideWhenUsed/>
    <w:rsid w:val="009554E4"/>
    <w:rPr>
      <w:color w:val="605E5C"/>
      <w:shd w:val="clear" w:color="auto" w:fill="E1DFDD"/>
    </w:rPr>
  </w:style>
  <w:style w:type="character" w:styleId="UnresolvedMention">
    <w:name w:val="Unresolved Mention"/>
    <w:basedOn w:val="DefaultParagraphFont"/>
    <w:uiPriority w:val="99"/>
    <w:semiHidden/>
    <w:unhideWhenUsed/>
    <w:rsid w:val="00D6123B"/>
    <w:rPr>
      <w:color w:val="605E5C"/>
      <w:shd w:val="clear" w:color="auto" w:fill="E1DFDD"/>
    </w:rPr>
  </w:style>
  <w:style w:type="table" w:customStyle="1" w:styleId="TableWeb21">
    <w:name w:val="Table Web 21"/>
    <w:basedOn w:val="TableNormal"/>
    <w:next w:val="TableWeb2"/>
    <w:rsid w:val="00A6715A"/>
    <w:rPr>
      <w:rFonts w:ascii="Calibri" w:eastAsia="Calibri" w:hAnsi="Calibri"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4D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1806">
      <w:bodyDiv w:val="1"/>
      <w:marLeft w:val="0"/>
      <w:marRight w:val="0"/>
      <w:marTop w:val="0"/>
      <w:marBottom w:val="0"/>
      <w:divBdr>
        <w:top w:val="none" w:sz="0" w:space="0" w:color="auto"/>
        <w:left w:val="none" w:sz="0" w:space="0" w:color="auto"/>
        <w:bottom w:val="none" w:sz="0" w:space="0" w:color="auto"/>
        <w:right w:val="none" w:sz="0" w:space="0" w:color="auto"/>
      </w:divBdr>
    </w:div>
    <w:div w:id="388572391">
      <w:bodyDiv w:val="1"/>
      <w:marLeft w:val="0"/>
      <w:marRight w:val="0"/>
      <w:marTop w:val="0"/>
      <w:marBottom w:val="0"/>
      <w:divBdr>
        <w:top w:val="none" w:sz="0" w:space="0" w:color="auto"/>
        <w:left w:val="none" w:sz="0" w:space="0" w:color="auto"/>
        <w:bottom w:val="none" w:sz="0" w:space="0" w:color="auto"/>
        <w:right w:val="none" w:sz="0" w:space="0" w:color="auto"/>
      </w:divBdr>
    </w:div>
    <w:div w:id="628246254">
      <w:bodyDiv w:val="1"/>
      <w:marLeft w:val="0"/>
      <w:marRight w:val="0"/>
      <w:marTop w:val="0"/>
      <w:marBottom w:val="0"/>
      <w:divBdr>
        <w:top w:val="none" w:sz="0" w:space="0" w:color="auto"/>
        <w:left w:val="none" w:sz="0" w:space="0" w:color="auto"/>
        <w:bottom w:val="none" w:sz="0" w:space="0" w:color="auto"/>
        <w:right w:val="none" w:sz="0" w:space="0" w:color="auto"/>
      </w:divBdr>
    </w:div>
    <w:div w:id="710148857">
      <w:bodyDiv w:val="1"/>
      <w:marLeft w:val="0"/>
      <w:marRight w:val="0"/>
      <w:marTop w:val="0"/>
      <w:marBottom w:val="0"/>
      <w:divBdr>
        <w:top w:val="none" w:sz="0" w:space="0" w:color="auto"/>
        <w:left w:val="none" w:sz="0" w:space="0" w:color="auto"/>
        <w:bottom w:val="none" w:sz="0" w:space="0" w:color="auto"/>
        <w:right w:val="none" w:sz="0" w:space="0" w:color="auto"/>
      </w:divBdr>
    </w:div>
    <w:div w:id="749929266">
      <w:bodyDiv w:val="1"/>
      <w:marLeft w:val="0"/>
      <w:marRight w:val="0"/>
      <w:marTop w:val="0"/>
      <w:marBottom w:val="0"/>
      <w:divBdr>
        <w:top w:val="none" w:sz="0" w:space="0" w:color="auto"/>
        <w:left w:val="none" w:sz="0" w:space="0" w:color="auto"/>
        <w:bottom w:val="none" w:sz="0" w:space="0" w:color="auto"/>
        <w:right w:val="none" w:sz="0" w:space="0" w:color="auto"/>
      </w:divBdr>
    </w:div>
    <w:div w:id="751009263">
      <w:bodyDiv w:val="1"/>
      <w:marLeft w:val="0"/>
      <w:marRight w:val="0"/>
      <w:marTop w:val="0"/>
      <w:marBottom w:val="0"/>
      <w:divBdr>
        <w:top w:val="none" w:sz="0" w:space="0" w:color="auto"/>
        <w:left w:val="none" w:sz="0" w:space="0" w:color="auto"/>
        <w:bottom w:val="none" w:sz="0" w:space="0" w:color="auto"/>
        <w:right w:val="none" w:sz="0" w:space="0" w:color="auto"/>
      </w:divBdr>
    </w:div>
    <w:div w:id="784617368">
      <w:bodyDiv w:val="1"/>
      <w:marLeft w:val="0"/>
      <w:marRight w:val="0"/>
      <w:marTop w:val="0"/>
      <w:marBottom w:val="0"/>
      <w:divBdr>
        <w:top w:val="none" w:sz="0" w:space="0" w:color="auto"/>
        <w:left w:val="none" w:sz="0" w:space="0" w:color="auto"/>
        <w:bottom w:val="none" w:sz="0" w:space="0" w:color="auto"/>
        <w:right w:val="none" w:sz="0" w:space="0" w:color="auto"/>
      </w:divBdr>
    </w:div>
    <w:div w:id="1152715191">
      <w:bodyDiv w:val="1"/>
      <w:marLeft w:val="0"/>
      <w:marRight w:val="0"/>
      <w:marTop w:val="0"/>
      <w:marBottom w:val="0"/>
      <w:divBdr>
        <w:top w:val="none" w:sz="0" w:space="0" w:color="auto"/>
        <w:left w:val="none" w:sz="0" w:space="0" w:color="auto"/>
        <w:bottom w:val="none" w:sz="0" w:space="0" w:color="auto"/>
        <w:right w:val="none" w:sz="0" w:space="0" w:color="auto"/>
      </w:divBdr>
    </w:div>
    <w:div w:id="1268735096">
      <w:bodyDiv w:val="1"/>
      <w:marLeft w:val="0"/>
      <w:marRight w:val="0"/>
      <w:marTop w:val="0"/>
      <w:marBottom w:val="0"/>
      <w:divBdr>
        <w:top w:val="none" w:sz="0" w:space="0" w:color="auto"/>
        <w:left w:val="none" w:sz="0" w:space="0" w:color="auto"/>
        <w:bottom w:val="none" w:sz="0" w:space="0" w:color="auto"/>
        <w:right w:val="none" w:sz="0" w:space="0" w:color="auto"/>
      </w:divBdr>
    </w:div>
    <w:div w:id="13299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ts.divinity.edu.au/scheduled/for/2025/all/all/all/all" TargetMode="External"/><Relationship Id="rId18" Type="http://schemas.openxmlformats.org/officeDocument/2006/relationships/hyperlink" Target="https://www.studyassist.gov.au/help-loans/hecs-help" TargetMode="External"/><Relationship Id="rId26" Type="http://schemas.openxmlformats.org/officeDocument/2006/relationships/hyperlink" Target="https://divinity.edu.au/study/fees/late-withdrawal-protocol/" TargetMode="External"/><Relationship Id="rId39" Type="http://schemas.openxmlformats.org/officeDocument/2006/relationships/fontTable" Target="fontTable.xml"/><Relationship Id="rId21" Type="http://schemas.openxmlformats.org/officeDocument/2006/relationships/hyperlink" Target="https://divinity.edu.au/documents/change-in-fee-payment-method-form/" TargetMode="External"/><Relationship Id="rId34" Type="http://schemas.openxmlformats.org/officeDocument/2006/relationships/hyperlink" Target="https://divinity.edu.au/study/clinical-pastoral-education/" TargetMode="External"/><Relationship Id="rId7" Type="http://schemas.openxmlformats.org/officeDocument/2006/relationships/settings" Target="settings.xml"/><Relationship Id="rId12" Type="http://schemas.openxmlformats.org/officeDocument/2006/relationships/hyperlink" Target="https://www.usi.gov.au/" TargetMode="External"/><Relationship Id="rId17" Type="http://schemas.openxmlformats.org/officeDocument/2006/relationships/hyperlink" Target="https://www.studyassist.gov.au/help-loans/commonwealth-supported-places-csps/student-contribution-amounts" TargetMode="External"/><Relationship Id="rId25" Type="http://schemas.openxmlformats.org/officeDocument/2006/relationships/hyperlink" Target="https://divinity.edu.au/documents/fees-policy/" TargetMode="External"/><Relationship Id="rId33" Type="http://schemas.openxmlformats.org/officeDocument/2006/relationships/hyperlink" Target="https://uod.edu.net.au/php/student_summary.ph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tudyassist.gov.au/help-loans/commonwealth-supported-places-csps" TargetMode="External"/><Relationship Id="rId20" Type="http://schemas.openxmlformats.org/officeDocument/2006/relationships/hyperlink" Target="https://www.studyassist.gov.au/help-loans/fee-help" TargetMode="External"/><Relationship Id="rId29" Type="http://schemas.openxmlformats.org/officeDocument/2006/relationships/hyperlink" Target="mailto:enquiries@divinity.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vinity.edu.au/documents/enrolment-policy/" TargetMode="External"/><Relationship Id="rId24" Type="http://schemas.openxmlformats.org/officeDocument/2006/relationships/hyperlink" Target="https://divinity.edu.au/documents/mixed-payment-form/" TargetMode="External"/><Relationship Id="rId32" Type="http://schemas.openxmlformats.org/officeDocument/2006/relationships/hyperlink" Target="http://divinity.edu.au/documents/guide-deferring-suspending-cancelling-enrolmen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ivinity.edu.au/study/fees/" TargetMode="External"/><Relationship Id="rId23" Type="http://schemas.openxmlformats.org/officeDocument/2006/relationships/hyperlink" Target="https://pay.divinity.edu.au/tuition-fee" TargetMode="External"/><Relationship Id="rId28" Type="http://schemas.openxmlformats.org/officeDocument/2006/relationships/hyperlink" Target="https://divinity.edu.au/privacy"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udyassist.gov.au/help-loans/commonwealth-supported-places-csps/student-learning-entitlement-sle" TargetMode="External"/><Relationship Id="rId31" Type="http://schemas.openxmlformats.org/officeDocument/2006/relationships/hyperlink" Target="https://divinity.edu.au/documents/fee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vinity.edu.au/documents/enrolment-variation-form-deferral-leave-withdraw-from-course/" TargetMode="External"/><Relationship Id="rId22" Type="http://schemas.openxmlformats.org/officeDocument/2006/relationships/hyperlink" Target="https://www.studyassist.gov.au/help-loans-commonwealth-supported-places-csps/student-contribution-amounts" TargetMode="External"/><Relationship Id="rId27" Type="http://schemas.openxmlformats.org/officeDocument/2006/relationships/hyperlink" Target="mailto:jgu@divinity.edu.au" TargetMode="External"/><Relationship Id="rId30" Type="http://schemas.openxmlformats.org/officeDocument/2006/relationships/hyperlink" Target="http://www.divinity.edu.au/study/fees/" TargetMode="External"/><Relationship Id="rId35" Type="http://schemas.openxmlformats.org/officeDocument/2006/relationships/hyperlink" Target="https://divinity.edu.au/documents/support-for-students-polic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6152D-AE92-4248-AD28-FB59AFDA0C1E}">
  <ds:schemaRefs>
    <ds:schemaRef ds:uri="http://schemas.microsoft.com/sharepoint/v3/contenttype/forms"/>
  </ds:schemaRefs>
</ds:datastoreItem>
</file>

<file path=customXml/itemProps2.xml><?xml version="1.0" encoding="utf-8"?>
<ds:datastoreItem xmlns:ds="http://schemas.openxmlformats.org/officeDocument/2006/customXml" ds:itemID="{D58FD828-78E2-465B-B609-07803581202A}">
  <ds:schemaRefs>
    <ds:schemaRef ds:uri="http://schemas.openxmlformats.org/officeDocument/2006/bibliography"/>
  </ds:schemaRefs>
</ds:datastoreItem>
</file>

<file path=customXml/itemProps3.xml><?xml version="1.0" encoding="utf-8"?>
<ds:datastoreItem xmlns:ds="http://schemas.openxmlformats.org/officeDocument/2006/customXml" ds:itemID="{799F66A3-E604-46D3-9CE3-0C68E1D4ADC8}">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4.xml><?xml version="1.0" encoding="utf-8"?>
<ds:datastoreItem xmlns:ds="http://schemas.openxmlformats.org/officeDocument/2006/customXml" ds:itemID="{1D9EA60D-53A0-4F7C-9224-CFBFF6424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Saranya Tosomran</cp:lastModifiedBy>
  <cp:revision>34</cp:revision>
  <cp:lastPrinted>2018-02-21T21:36:00Z</cp:lastPrinted>
  <dcterms:created xsi:type="dcterms:W3CDTF">2025-08-08T05:26:00Z</dcterms:created>
  <dcterms:modified xsi:type="dcterms:W3CDTF">2025-10-23T00:29:00Z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MediaServiceImageTags">
    <vt:lpwstr/>
  </property>
  <property fmtid="{D5CDD505-2E9C-101B-9397-08002B2CF9AE}" pid="4" name="GrammarlyDocumentId">
    <vt:lpwstr>b39b4d7d289ef7c2aea40aa4d4816343b11b9ab24dfb6085e124c3513b6033e0</vt:lpwstr>
  </property>
</Properties>
</file>