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7826" w14:textId="10932475" w:rsidR="00AA0ACF" w:rsidRPr="00644FB3" w:rsidRDefault="00AA0ACF" w:rsidP="00AA0ACF">
      <w:pPr>
        <w:ind w:left="709" w:hanging="709"/>
        <w:rPr>
          <w:rFonts w:eastAsia="MS Mincho" w:cs="Calibri"/>
          <w:b/>
          <w:bCs/>
        </w:rPr>
      </w:pPr>
      <w:r w:rsidRPr="00644FB3">
        <w:rPr>
          <w:rFonts w:eastAsia="MS Mincho" w:cs="Calibri"/>
          <w:b/>
          <w:bCs/>
        </w:rPr>
        <w:t>SCHEDULE A:  STUDENT SUPPORT PLAN</w:t>
      </w:r>
      <w:r>
        <w:rPr>
          <w:rFonts w:eastAsia="MS Mincho" w:cs="Calibri"/>
          <w:b/>
          <w:bCs/>
        </w:rPr>
        <w:t xml:space="preserve"> (INCLUSION)</w:t>
      </w:r>
    </w:p>
    <w:p w14:paraId="1D70FA5C" w14:textId="77777777" w:rsidR="00AA0ACF" w:rsidRPr="00644FB3" w:rsidRDefault="00AA0ACF" w:rsidP="00AA0ACF">
      <w:pPr>
        <w:spacing w:after="120"/>
        <w:ind w:left="709" w:hanging="709"/>
        <w:rPr>
          <w:rFonts w:eastAsia="MS Mincho" w:cs="Calibri"/>
          <w:bCs/>
        </w:rPr>
      </w:pPr>
      <w:r w:rsidRPr="00644FB3">
        <w:rPr>
          <w:rFonts w:eastAsia="MS Mincho" w:cs="Calibri"/>
          <w:bCs/>
        </w:rPr>
        <w:t>Approved by Dean of Academic Programs:</w:t>
      </w:r>
      <w:r w:rsidRPr="00644FB3">
        <w:rPr>
          <w:rFonts w:eastAsia="MS Mincho" w:cs="Calibri"/>
          <w:bCs/>
        </w:rPr>
        <w:tab/>
      </w:r>
      <w:r>
        <w:rPr>
          <w:rFonts w:eastAsia="MS Mincho" w:cs="Calibri"/>
          <w:bCs/>
        </w:rPr>
        <w:t>15 Nov</w:t>
      </w:r>
      <w:r w:rsidRPr="00644FB3">
        <w:rPr>
          <w:rFonts w:eastAsia="MS Mincho" w:cs="Calibri"/>
          <w:bCs/>
        </w:rPr>
        <w:t xml:space="preserve"> 2024 </w:t>
      </w:r>
    </w:p>
    <w:p w14:paraId="124169E0" w14:textId="77777777" w:rsidR="00AA0ACF" w:rsidRPr="00644FB3" w:rsidRDefault="00AA0ACF" w:rsidP="00AA0ACF">
      <w:pPr>
        <w:spacing w:after="120"/>
        <w:ind w:left="567" w:hanging="567"/>
        <w:rPr>
          <w:rFonts w:eastAsia="MS Mincho" w:cs="Calibri"/>
          <w:b/>
        </w:rPr>
      </w:pPr>
      <w:r w:rsidRPr="00644FB3">
        <w:rPr>
          <w:rFonts w:eastAsia="MS Mincho" w:cs="Calibri"/>
          <w:b/>
        </w:rPr>
        <w:t>Procedure</w:t>
      </w:r>
    </w:p>
    <w:p w14:paraId="728770AB" w14:textId="77777777" w:rsidR="00AA0ACF" w:rsidRPr="00644FB3" w:rsidRDefault="00AA0ACF" w:rsidP="00AA0ACF">
      <w:pPr>
        <w:ind w:left="567" w:hanging="567"/>
        <w:rPr>
          <w:rFonts w:eastAsia="MS Mincho" w:cs="Calibri"/>
        </w:rPr>
      </w:pPr>
      <w:r w:rsidRPr="00644FB3">
        <w:rPr>
          <w:rFonts w:eastAsia="MS Mincho" w:cs="Calibri"/>
        </w:rPr>
        <w:t>1.</w:t>
      </w:r>
      <w:r w:rsidRPr="00644FB3">
        <w:rPr>
          <w:rFonts w:eastAsia="MS Mincho" w:cs="Calibri"/>
        </w:rPr>
        <w:tab/>
        <w:t>Student completes Part A: Student Application for Support.</w:t>
      </w:r>
    </w:p>
    <w:p w14:paraId="50FA3619" w14:textId="77777777" w:rsidR="00AA0ACF" w:rsidRPr="00644FB3" w:rsidRDefault="00AA0ACF" w:rsidP="00AA0ACF">
      <w:pPr>
        <w:ind w:left="567" w:hanging="567"/>
        <w:rPr>
          <w:rFonts w:eastAsia="MS Mincho" w:cs="Calibri"/>
        </w:rPr>
      </w:pPr>
      <w:r w:rsidRPr="00644FB3">
        <w:rPr>
          <w:rFonts w:eastAsia="MS Mincho" w:cs="Calibri"/>
        </w:rPr>
        <w:t>2.</w:t>
      </w:r>
      <w:r w:rsidRPr="00644FB3">
        <w:rPr>
          <w:rFonts w:eastAsia="MS Mincho" w:cs="Calibri"/>
        </w:rPr>
        <w:tab/>
        <w:t>Student attaches supporting documentation.</w:t>
      </w:r>
    </w:p>
    <w:p w14:paraId="29FA3F2A" w14:textId="77777777" w:rsidR="00AA0ACF" w:rsidRPr="00644FB3" w:rsidRDefault="00AA0ACF" w:rsidP="00AA0ACF">
      <w:pPr>
        <w:ind w:left="567" w:hanging="567"/>
        <w:rPr>
          <w:rFonts w:eastAsia="MS Mincho" w:cs="Calibri"/>
        </w:rPr>
      </w:pPr>
      <w:r w:rsidRPr="00644FB3">
        <w:rPr>
          <w:rFonts w:eastAsia="MS Mincho" w:cs="Calibri"/>
        </w:rPr>
        <w:t>3.</w:t>
      </w:r>
      <w:r w:rsidRPr="00644FB3">
        <w:rPr>
          <w:rFonts w:eastAsia="MS Mincho" w:cs="Calibri"/>
        </w:rPr>
        <w:tab/>
        <w:t>Student submits Part A: to the Academic Dean.</w:t>
      </w:r>
    </w:p>
    <w:p w14:paraId="0055FF2F" w14:textId="77777777" w:rsidR="00AA0ACF" w:rsidRPr="00644FB3" w:rsidRDefault="00AA0ACF" w:rsidP="00AA0ACF">
      <w:pPr>
        <w:ind w:left="567" w:hanging="567"/>
        <w:rPr>
          <w:rFonts w:eastAsia="MS Mincho" w:cs="Calibri"/>
        </w:rPr>
      </w:pPr>
      <w:r w:rsidRPr="00644FB3">
        <w:rPr>
          <w:rFonts w:eastAsia="MS Mincho" w:cs="Calibri"/>
        </w:rPr>
        <w:t>4.</w:t>
      </w:r>
      <w:r w:rsidRPr="00644FB3">
        <w:rPr>
          <w:rFonts w:eastAsia="MS Mincho" w:cs="Calibri"/>
        </w:rPr>
        <w:tab/>
        <w:t>Academic Dean completes Part B: Approved Plan, after consultation (if required, including appropriate disability or inclusion consultation where applicable)</w:t>
      </w:r>
    </w:p>
    <w:p w14:paraId="7E2B6824" w14:textId="77777777" w:rsidR="00AA0ACF" w:rsidRPr="00644FB3" w:rsidRDefault="00AA0ACF" w:rsidP="00AA0ACF">
      <w:pPr>
        <w:ind w:left="567" w:hanging="567"/>
        <w:rPr>
          <w:rFonts w:eastAsia="MS Mincho" w:cs="Calibri"/>
        </w:rPr>
      </w:pPr>
      <w:r>
        <w:rPr>
          <w:rFonts w:eastAsia="MS Mincho" w:cs="Calibri"/>
        </w:rPr>
        <w:t>5</w:t>
      </w:r>
      <w:r w:rsidRPr="00644FB3">
        <w:rPr>
          <w:rFonts w:eastAsia="MS Mincho" w:cs="Calibri"/>
        </w:rPr>
        <w:t>.</w:t>
      </w:r>
      <w:r w:rsidRPr="00644FB3">
        <w:rPr>
          <w:rFonts w:eastAsia="MS Mincho" w:cs="Calibri"/>
        </w:rPr>
        <w:tab/>
        <w:t>The Academic Dean informs the student</w:t>
      </w:r>
      <w:r>
        <w:rPr>
          <w:rFonts w:eastAsia="MS Mincho" w:cs="Calibri"/>
        </w:rPr>
        <w:t xml:space="preserve"> in writing</w:t>
      </w:r>
      <w:r w:rsidRPr="00644FB3">
        <w:rPr>
          <w:rFonts w:eastAsia="MS Mincho" w:cs="Calibri"/>
        </w:rPr>
        <w:t xml:space="preserve"> of recommended adjustments.</w:t>
      </w:r>
    </w:p>
    <w:p w14:paraId="62472483" w14:textId="77777777" w:rsidR="00AA0ACF" w:rsidRPr="00644FB3" w:rsidRDefault="00AA0ACF" w:rsidP="00AA0ACF">
      <w:pPr>
        <w:ind w:left="567" w:hanging="567"/>
        <w:rPr>
          <w:rFonts w:eastAsia="MS Mincho" w:cs="Calibri"/>
        </w:rPr>
      </w:pPr>
      <w:r>
        <w:rPr>
          <w:rFonts w:eastAsia="MS Mincho" w:cs="Calibri"/>
        </w:rPr>
        <w:t>6</w:t>
      </w:r>
      <w:r w:rsidRPr="00644FB3">
        <w:rPr>
          <w:rFonts w:eastAsia="MS Mincho" w:cs="Calibri"/>
        </w:rPr>
        <w:t xml:space="preserve">. </w:t>
      </w:r>
      <w:r w:rsidRPr="00644FB3">
        <w:rPr>
          <w:rFonts w:eastAsia="MS Mincho" w:cs="Calibri"/>
        </w:rPr>
        <w:tab/>
        <w:t xml:space="preserve">The Academic Dean sends a completed Student Support Plan to the Office of </w:t>
      </w:r>
      <w:r>
        <w:rPr>
          <w:rFonts w:eastAsia="MS Mincho" w:cs="Calibri"/>
        </w:rPr>
        <w:t xml:space="preserve">the </w:t>
      </w:r>
      <w:r w:rsidRPr="00644FB3">
        <w:rPr>
          <w:rFonts w:eastAsia="MS Mincho" w:cs="Calibri"/>
        </w:rPr>
        <w:t>Vice</w:t>
      </w:r>
      <w:r>
        <w:rPr>
          <w:rFonts w:eastAsia="MS Mincho" w:cs="Calibri"/>
        </w:rPr>
        <w:t>-</w:t>
      </w:r>
      <w:r w:rsidRPr="00644FB3">
        <w:rPr>
          <w:rFonts w:eastAsia="MS Mincho" w:cs="Calibri"/>
        </w:rPr>
        <w:t xml:space="preserve">Chancellor at </w:t>
      </w:r>
      <w:hyperlink r:id="rId11" w:history="1">
        <w:r w:rsidRPr="00644FB3">
          <w:rPr>
            <w:rStyle w:val="Hyperlink"/>
            <w:rFonts w:eastAsia="MS Mincho" w:cs="Calibri"/>
          </w:rPr>
          <w:t>academicservices@divinity.edu.au</w:t>
        </w:r>
      </w:hyperlink>
      <w:r w:rsidRPr="00644FB3">
        <w:rPr>
          <w:rFonts w:eastAsia="MS Mincho" w:cs="Calibri"/>
        </w:rPr>
        <w:t xml:space="preserve"> </w:t>
      </w:r>
    </w:p>
    <w:p w14:paraId="5E50B258" w14:textId="77777777" w:rsidR="00AA0ACF" w:rsidRPr="00644FB3" w:rsidRDefault="00AA0ACF" w:rsidP="00AA0ACF">
      <w:pPr>
        <w:rPr>
          <w:rFonts w:eastAsia="MS Mincho"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847"/>
        <w:gridCol w:w="1717"/>
        <w:gridCol w:w="1054"/>
        <w:gridCol w:w="3409"/>
      </w:tblGrid>
      <w:tr w:rsidR="00AA0ACF" w:rsidRPr="00644FB3" w14:paraId="7E61F73C" w14:textId="77777777" w:rsidTr="00D04435">
        <w:trPr>
          <w:trHeight w:val="397"/>
        </w:trPr>
        <w:tc>
          <w:tcPr>
            <w:tcW w:w="9016" w:type="dxa"/>
            <w:gridSpan w:val="5"/>
            <w:shd w:val="clear" w:color="auto" w:fill="F2F2F2" w:themeFill="background1" w:themeFillShade="F2"/>
            <w:vAlign w:val="center"/>
          </w:tcPr>
          <w:p w14:paraId="58D6C45E" w14:textId="77777777" w:rsidR="00AA0ACF" w:rsidRPr="00644FB3" w:rsidRDefault="00AA0ACF" w:rsidP="00E63657">
            <w:pPr>
              <w:rPr>
                <w:rFonts w:eastAsia="MS Mincho" w:cs="Calibri"/>
                <w:b/>
              </w:rPr>
            </w:pPr>
            <w:r w:rsidRPr="00644FB3">
              <w:rPr>
                <w:rFonts w:eastAsia="MS Mincho" w:cs="Calibri"/>
                <w:b/>
              </w:rPr>
              <w:t>Part A: Student Application for Support</w:t>
            </w:r>
          </w:p>
          <w:p w14:paraId="4238214A" w14:textId="77777777" w:rsidR="00AA0ACF" w:rsidRPr="00644FB3" w:rsidRDefault="00AA0ACF" w:rsidP="00E63657">
            <w:pPr>
              <w:rPr>
                <w:rFonts w:eastAsia="MS Mincho" w:cs="Calibri"/>
                <w:i/>
              </w:rPr>
            </w:pPr>
            <w:r w:rsidRPr="00644FB3">
              <w:rPr>
                <w:rFonts w:eastAsia="MS Mincho" w:cs="Calibri"/>
                <w:i/>
                <w:sz w:val="20"/>
                <w:szCs w:val="20"/>
              </w:rPr>
              <w:t>To be completed by the student</w:t>
            </w:r>
          </w:p>
        </w:tc>
      </w:tr>
      <w:tr w:rsidR="00AA0ACF" w:rsidRPr="00644FB3" w14:paraId="0C2F5052" w14:textId="77777777" w:rsidTr="00D04435">
        <w:trPr>
          <w:trHeight w:val="510"/>
        </w:trPr>
        <w:tc>
          <w:tcPr>
            <w:tcW w:w="9016" w:type="dxa"/>
            <w:gridSpan w:val="5"/>
            <w:shd w:val="clear" w:color="auto" w:fill="auto"/>
            <w:vAlign w:val="center"/>
          </w:tcPr>
          <w:p w14:paraId="0F56B375" w14:textId="77777777" w:rsidR="00AA0ACF" w:rsidRPr="00644FB3" w:rsidRDefault="00AA0ACF" w:rsidP="00E63657">
            <w:pPr>
              <w:rPr>
                <w:rFonts w:eastAsia="MS Mincho" w:cs="Calibri"/>
              </w:rPr>
            </w:pPr>
            <w:r w:rsidRPr="00644FB3">
              <w:rPr>
                <w:rFonts w:eastAsia="MS Mincho" w:cs="Calibri"/>
              </w:rPr>
              <w:t xml:space="preserve">Student Id:  </w:t>
            </w:r>
            <w:r w:rsidRPr="00644FB3">
              <w:rPr>
                <w:rFonts w:eastAsia="MS Mincho" w:cs="Calibri"/>
              </w:rPr>
              <w:fldChar w:fldCharType="begin">
                <w:ffData>
                  <w:name w:val="Text2"/>
                  <w:enabled/>
                  <w:calcOnExit w:val="0"/>
                  <w:textInput>
                    <w:type w:val="number"/>
                    <w:maxLength w:val="11"/>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rPr>
              <w:t> </w:t>
            </w:r>
            <w:r w:rsidRPr="00644FB3">
              <w:rPr>
                <w:rFonts w:eastAsia="MS Mincho" w:cs="Calibri"/>
              </w:rPr>
              <w:t> </w:t>
            </w:r>
            <w:r w:rsidRPr="00644FB3">
              <w:rPr>
                <w:rFonts w:eastAsia="MS Mincho" w:cs="Calibri"/>
              </w:rPr>
              <w:t> </w:t>
            </w:r>
            <w:r w:rsidRPr="00644FB3">
              <w:rPr>
                <w:rFonts w:eastAsia="MS Mincho" w:cs="Calibri"/>
              </w:rPr>
              <w:t> </w:t>
            </w:r>
            <w:r w:rsidRPr="00644FB3">
              <w:rPr>
                <w:rFonts w:eastAsia="MS Mincho" w:cs="Calibri"/>
              </w:rPr>
              <w:t> </w:t>
            </w:r>
            <w:r w:rsidRPr="00644FB3">
              <w:rPr>
                <w:rFonts w:eastAsia="MS Mincho" w:cs="Calibri"/>
              </w:rPr>
              <w:fldChar w:fldCharType="end"/>
            </w:r>
          </w:p>
        </w:tc>
      </w:tr>
      <w:tr w:rsidR="00AA0ACF" w:rsidRPr="00644FB3" w14:paraId="435E6698" w14:textId="77777777" w:rsidTr="00D04435">
        <w:trPr>
          <w:trHeight w:val="510"/>
        </w:trPr>
        <w:tc>
          <w:tcPr>
            <w:tcW w:w="4553" w:type="dxa"/>
            <w:gridSpan w:val="3"/>
            <w:shd w:val="clear" w:color="auto" w:fill="auto"/>
            <w:vAlign w:val="center"/>
          </w:tcPr>
          <w:p w14:paraId="0E2911D7" w14:textId="77777777" w:rsidR="00AA0ACF" w:rsidRPr="00644FB3" w:rsidRDefault="00AA0ACF" w:rsidP="00E63657">
            <w:pPr>
              <w:rPr>
                <w:rFonts w:eastAsia="MS Mincho" w:cs="Calibri"/>
              </w:rPr>
            </w:pPr>
            <w:r w:rsidRPr="00644FB3">
              <w:rPr>
                <w:rFonts w:eastAsia="MS Mincho" w:cs="Calibri"/>
              </w:rPr>
              <w:t>Family Name:</w:t>
            </w:r>
            <w:r w:rsidRPr="00644FB3">
              <w:rPr>
                <w:rFonts w:eastAsia="MS Mincho" w:cs="Calibri"/>
              </w:rPr>
              <w:tab/>
            </w:r>
            <w:r w:rsidRPr="00644FB3">
              <w:rPr>
                <w:rFonts w:eastAsia="MS Mincho" w:cs="Calibri"/>
              </w:rPr>
              <w:fldChar w:fldCharType="begin">
                <w:ffData>
                  <w:name w:val=""/>
                  <w:enabled/>
                  <w:calcOnExit w:val="0"/>
                  <w:textInput>
                    <w:maxLength w:val="20"/>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rPr>
              <w:t> </w:t>
            </w:r>
            <w:r w:rsidRPr="00644FB3">
              <w:rPr>
                <w:rFonts w:eastAsia="MS Mincho" w:cs="Calibri"/>
              </w:rPr>
              <w:t> </w:t>
            </w:r>
            <w:r w:rsidRPr="00644FB3">
              <w:rPr>
                <w:rFonts w:eastAsia="MS Mincho" w:cs="Calibri"/>
              </w:rPr>
              <w:t> </w:t>
            </w:r>
            <w:r w:rsidRPr="00644FB3">
              <w:rPr>
                <w:rFonts w:eastAsia="MS Mincho" w:cs="Calibri"/>
              </w:rPr>
              <w:t> </w:t>
            </w:r>
            <w:r w:rsidRPr="00644FB3">
              <w:rPr>
                <w:rFonts w:eastAsia="MS Mincho" w:cs="Calibri"/>
              </w:rPr>
              <w:t> </w:t>
            </w:r>
            <w:r w:rsidRPr="00644FB3">
              <w:rPr>
                <w:rFonts w:eastAsia="MS Mincho" w:cs="Calibri"/>
              </w:rPr>
              <w:fldChar w:fldCharType="end"/>
            </w:r>
            <w:r w:rsidRPr="00644FB3">
              <w:rPr>
                <w:rFonts w:eastAsia="MS Mincho" w:cs="Calibri"/>
              </w:rPr>
              <w:tab/>
            </w:r>
          </w:p>
        </w:tc>
        <w:tc>
          <w:tcPr>
            <w:tcW w:w="4463" w:type="dxa"/>
            <w:gridSpan w:val="2"/>
            <w:shd w:val="clear" w:color="auto" w:fill="auto"/>
            <w:vAlign w:val="center"/>
          </w:tcPr>
          <w:p w14:paraId="589E137C" w14:textId="77777777" w:rsidR="00AA0ACF" w:rsidRPr="00644FB3" w:rsidRDefault="00AA0ACF" w:rsidP="00E63657">
            <w:pPr>
              <w:rPr>
                <w:rFonts w:eastAsia="MS Mincho" w:cs="Calibri"/>
              </w:rPr>
            </w:pPr>
            <w:r w:rsidRPr="00644FB3">
              <w:rPr>
                <w:rFonts w:eastAsia="MS Mincho" w:cs="Calibri"/>
              </w:rPr>
              <w:t xml:space="preserve">Given Names:  </w:t>
            </w:r>
            <w:r w:rsidRPr="00644FB3">
              <w:rPr>
                <w:rFonts w:eastAsia="MS Mincho" w:cs="Calibri"/>
              </w:rPr>
              <w:fldChar w:fldCharType="begin">
                <w:ffData>
                  <w:name w:val=""/>
                  <w:enabled/>
                  <w:calcOnExit w:val="0"/>
                  <w:textInput>
                    <w:maxLength w:val="20"/>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rPr>
              <w:fldChar w:fldCharType="end"/>
            </w:r>
          </w:p>
        </w:tc>
      </w:tr>
      <w:tr w:rsidR="00AA0ACF" w:rsidRPr="00644FB3" w14:paraId="27B11E41" w14:textId="77777777" w:rsidTr="00D04435">
        <w:trPr>
          <w:trHeight w:val="510"/>
        </w:trPr>
        <w:tc>
          <w:tcPr>
            <w:tcW w:w="4553" w:type="dxa"/>
            <w:gridSpan w:val="3"/>
            <w:shd w:val="clear" w:color="auto" w:fill="auto"/>
            <w:vAlign w:val="center"/>
          </w:tcPr>
          <w:p w14:paraId="1792BA4D" w14:textId="77777777" w:rsidR="00AA0ACF" w:rsidRPr="00644FB3" w:rsidRDefault="00AA0ACF" w:rsidP="00E63657">
            <w:pPr>
              <w:rPr>
                <w:rFonts w:eastAsia="MS Mincho" w:cs="Calibri"/>
              </w:rPr>
            </w:pPr>
            <w:r w:rsidRPr="00644FB3">
              <w:rPr>
                <w:rFonts w:eastAsia="MS Mincho" w:cs="Calibri"/>
              </w:rPr>
              <w:t xml:space="preserve">Phone:  </w:t>
            </w:r>
            <w:r w:rsidRPr="00644FB3">
              <w:rPr>
                <w:rFonts w:eastAsia="MS Mincho" w:cs="Calibri"/>
              </w:rPr>
              <w:fldChar w:fldCharType="begin">
                <w:ffData>
                  <w:name w:val=""/>
                  <w:enabled/>
                  <w:calcOnExit w:val="0"/>
                  <w:textInput>
                    <w:maxLength w:val="60"/>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rPr>
              <w:fldChar w:fldCharType="end"/>
            </w:r>
          </w:p>
        </w:tc>
        <w:tc>
          <w:tcPr>
            <w:tcW w:w="4463" w:type="dxa"/>
            <w:gridSpan w:val="2"/>
            <w:shd w:val="clear" w:color="auto" w:fill="auto"/>
            <w:vAlign w:val="center"/>
          </w:tcPr>
          <w:p w14:paraId="7301D0B8" w14:textId="77777777" w:rsidR="00AA0ACF" w:rsidRPr="00644FB3" w:rsidRDefault="00AA0ACF" w:rsidP="00E63657">
            <w:pPr>
              <w:rPr>
                <w:rFonts w:eastAsia="MS Mincho" w:cs="Calibri"/>
              </w:rPr>
            </w:pPr>
            <w:r w:rsidRPr="00644FB3">
              <w:rPr>
                <w:rFonts w:eastAsia="MS Mincho" w:cs="Calibri"/>
              </w:rPr>
              <w:t xml:space="preserve">Email:  </w:t>
            </w:r>
            <w:r w:rsidRPr="00644FB3">
              <w:rPr>
                <w:rFonts w:eastAsia="MS Mincho" w:cs="Calibri"/>
              </w:rPr>
              <w:fldChar w:fldCharType="begin">
                <w:ffData>
                  <w:name w:val=""/>
                  <w:enabled/>
                  <w:calcOnExit w:val="0"/>
                  <w:textInput>
                    <w:maxLength w:val="60"/>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rPr>
              <w:fldChar w:fldCharType="end"/>
            </w:r>
          </w:p>
        </w:tc>
      </w:tr>
      <w:tr w:rsidR="00AA0ACF" w:rsidRPr="00644FB3" w14:paraId="2FA23815" w14:textId="77777777" w:rsidTr="00D04435">
        <w:trPr>
          <w:trHeight w:val="510"/>
        </w:trPr>
        <w:tc>
          <w:tcPr>
            <w:tcW w:w="2836" w:type="dxa"/>
            <w:gridSpan w:val="2"/>
            <w:shd w:val="clear" w:color="auto" w:fill="auto"/>
            <w:vAlign w:val="center"/>
          </w:tcPr>
          <w:p w14:paraId="50E25D62" w14:textId="77777777" w:rsidR="00AA0ACF" w:rsidRPr="00644FB3" w:rsidRDefault="00AA0ACF" w:rsidP="00E63657">
            <w:pPr>
              <w:rPr>
                <w:rFonts w:eastAsia="MS Mincho" w:cs="Calibri"/>
              </w:rPr>
            </w:pPr>
            <w:r w:rsidRPr="00644FB3">
              <w:rPr>
                <w:rFonts w:eastAsia="MS Mincho" w:cs="Calibri"/>
              </w:rPr>
              <w:t xml:space="preserve">College/School:  </w:t>
            </w:r>
            <w:r w:rsidRPr="00644FB3">
              <w:rPr>
                <w:rFonts w:eastAsia="MS Mincho" w:cs="Calibri"/>
              </w:rPr>
              <w:fldChar w:fldCharType="begin">
                <w:ffData>
                  <w:name w:val=""/>
                  <w:enabled/>
                  <w:calcOnExit w:val="0"/>
                  <w:textInput>
                    <w:maxLength w:val="40"/>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rPr>
              <w:fldChar w:fldCharType="end"/>
            </w:r>
          </w:p>
        </w:tc>
        <w:tc>
          <w:tcPr>
            <w:tcW w:w="2771" w:type="dxa"/>
            <w:gridSpan w:val="2"/>
            <w:shd w:val="clear" w:color="auto" w:fill="auto"/>
            <w:vAlign w:val="center"/>
          </w:tcPr>
          <w:p w14:paraId="1725542B" w14:textId="77777777" w:rsidR="00AA0ACF" w:rsidRPr="00644FB3" w:rsidRDefault="00AA0ACF" w:rsidP="00E63657">
            <w:pPr>
              <w:rPr>
                <w:rFonts w:eastAsia="MS Mincho" w:cs="Calibri"/>
              </w:rPr>
            </w:pPr>
            <w:r w:rsidRPr="00644FB3">
              <w:rPr>
                <w:rFonts w:eastAsia="MS Mincho" w:cs="Calibri"/>
              </w:rPr>
              <w:t xml:space="preserve">Course:  </w:t>
            </w:r>
            <w:r w:rsidRPr="00644FB3">
              <w:rPr>
                <w:rFonts w:eastAsia="MS Mincho" w:cs="Calibri"/>
              </w:rPr>
              <w:fldChar w:fldCharType="begin">
                <w:ffData>
                  <w:name w:val=""/>
                  <w:enabled/>
                  <w:calcOnExit w:val="0"/>
                  <w:textInput>
                    <w:maxLength w:val="40"/>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rPr>
              <w:fldChar w:fldCharType="end"/>
            </w:r>
          </w:p>
        </w:tc>
        <w:tc>
          <w:tcPr>
            <w:tcW w:w="3409" w:type="dxa"/>
            <w:shd w:val="clear" w:color="auto" w:fill="auto"/>
            <w:vAlign w:val="center"/>
          </w:tcPr>
          <w:p w14:paraId="0E1AA7C0" w14:textId="77777777" w:rsidR="00AA0ACF" w:rsidRPr="00644FB3" w:rsidRDefault="00AA0ACF" w:rsidP="00E63657">
            <w:pPr>
              <w:rPr>
                <w:rFonts w:eastAsia="MS Mincho" w:cs="Calibri"/>
              </w:rPr>
            </w:pPr>
            <w:r w:rsidRPr="00644FB3">
              <w:rPr>
                <w:rFonts w:eastAsia="MS Mincho" w:cs="Calibri"/>
              </w:rPr>
              <w:t xml:space="preserve">Year Level:  </w:t>
            </w:r>
            <w:r w:rsidRPr="00644FB3">
              <w:rPr>
                <w:rFonts w:eastAsia="MS Mincho" w:cs="Calibri"/>
              </w:rPr>
              <w:fldChar w:fldCharType="begin">
                <w:ffData>
                  <w:name w:val=""/>
                  <w:enabled/>
                  <w:calcOnExit w:val="0"/>
                  <w:textInput>
                    <w:maxLength w:val="7"/>
                  </w:textInput>
                </w:ffData>
              </w:fldChar>
            </w:r>
            <w:r w:rsidRPr="00644FB3">
              <w:rPr>
                <w:rFonts w:eastAsia="MS Mincho" w:cs="Calibri"/>
              </w:rPr>
              <w:instrText xml:space="preserve"> FORMTEXT </w:instrText>
            </w:r>
            <w:r w:rsidRPr="00644FB3">
              <w:rPr>
                <w:rFonts w:eastAsia="MS Mincho" w:cs="Calibri"/>
              </w:rPr>
            </w:r>
            <w:r w:rsidRPr="00644FB3">
              <w:rPr>
                <w:rFonts w:eastAsia="MS Mincho" w:cs="Calibri"/>
              </w:rPr>
              <w:fldChar w:fldCharType="separate"/>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noProof/>
              </w:rPr>
              <w:t> </w:t>
            </w:r>
            <w:r w:rsidRPr="00644FB3">
              <w:rPr>
                <w:rFonts w:eastAsia="MS Mincho" w:cs="Calibri"/>
              </w:rPr>
              <w:fldChar w:fldCharType="end"/>
            </w:r>
          </w:p>
        </w:tc>
      </w:tr>
      <w:tr w:rsidR="00AA0ACF" w:rsidRPr="00506E50" w14:paraId="410B6D70" w14:textId="77777777" w:rsidTr="00D04435">
        <w:trPr>
          <w:trHeight w:val="421"/>
        </w:trPr>
        <w:tc>
          <w:tcPr>
            <w:tcW w:w="9016" w:type="dxa"/>
            <w:gridSpan w:val="5"/>
            <w:shd w:val="clear" w:color="auto" w:fill="F2F2F2" w:themeFill="background1" w:themeFillShade="F2"/>
            <w:vAlign w:val="center"/>
          </w:tcPr>
          <w:p w14:paraId="7D4E5478" w14:textId="77777777" w:rsidR="00AA0ACF" w:rsidRPr="00267FF7" w:rsidRDefault="00AA0ACF" w:rsidP="00E63657">
            <w:pPr>
              <w:rPr>
                <w:rFonts w:eastAsiaTheme="minorHAnsi"/>
                <w:b/>
                <w:bCs/>
                <w:sz w:val="20"/>
                <w:szCs w:val="20"/>
                <w:lang w:val="en-AU"/>
              </w:rPr>
            </w:pPr>
            <w:r w:rsidRPr="00644FB3">
              <w:rPr>
                <w:b/>
                <w:bCs/>
              </w:rPr>
              <w:t>Indicate the condition/s which impact on your ability to study.</w:t>
            </w:r>
            <w:r w:rsidRPr="00267FF7">
              <w:rPr>
                <w:b/>
                <w:bCs/>
              </w:rPr>
              <w:t xml:space="preserve"> </w:t>
            </w:r>
          </w:p>
        </w:tc>
      </w:tr>
      <w:tr w:rsidR="00AA0ACF" w:rsidRPr="00506E50" w14:paraId="133276C1" w14:textId="77777777" w:rsidTr="00D04435">
        <w:trPr>
          <w:trHeight w:val="707"/>
        </w:trPr>
        <w:tc>
          <w:tcPr>
            <w:tcW w:w="4553" w:type="dxa"/>
            <w:gridSpan w:val="3"/>
            <w:tcBorders>
              <w:right w:val="nil"/>
            </w:tcBorders>
            <w:shd w:val="clear" w:color="auto" w:fill="F2F2F2" w:themeFill="background1" w:themeFillShade="F2"/>
            <w:vAlign w:val="center"/>
          </w:tcPr>
          <w:p w14:paraId="6E72469D" w14:textId="77777777" w:rsidR="00AA0ACF" w:rsidRPr="00DC1AAC" w:rsidRDefault="00AA0ACF" w:rsidP="00E63657">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Pr>
                <w:rFonts w:eastAsia="MS Mincho" w:cs="Calibri"/>
              </w:rPr>
              <w:t>H</w:t>
            </w:r>
            <w:r w:rsidRPr="00DC1AAC">
              <w:rPr>
                <w:rFonts w:eastAsia="MS Mincho" w:cs="Calibri"/>
              </w:rPr>
              <w:t>earing</w:t>
            </w:r>
          </w:p>
          <w:p w14:paraId="310BE893" w14:textId="77777777" w:rsidR="00AA0ACF" w:rsidRPr="00DC1AAC" w:rsidRDefault="00AA0ACF" w:rsidP="00E63657">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t>Mobility/</w:t>
            </w:r>
            <w:r w:rsidRPr="00DC1AAC">
              <w:rPr>
                <w:rFonts w:eastAsia="MS Mincho" w:cs="Calibri"/>
              </w:rPr>
              <w:t>Physical</w:t>
            </w:r>
          </w:p>
          <w:p w14:paraId="30E62CD7" w14:textId="77777777" w:rsidR="00AA0ACF" w:rsidRPr="00DC1AAC" w:rsidRDefault="00AA0ACF" w:rsidP="00E63657">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sidRPr="00DC1AAC">
              <w:rPr>
                <w:rFonts w:eastAsia="MS Mincho" w:cs="Calibri"/>
              </w:rPr>
              <w:t xml:space="preserve">Intellectual </w:t>
            </w:r>
          </w:p>
          <w:p w14:paraId="0952FAFE" w14:textId="77777777" w:rsidR="00AA0ACF" w:rsidRPr="00DC1AAC" w:rsidRDefault="00AA0ACF" w:rsidP="00E63657">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Pr>
                <w:rFonts w:eastAsia="MS Mincho" w:cs="Calibri"/>
              </w:rPr>
              <w:t>L</w:t>
            </w:r>
            <w:r w:rsidRPr="00DC1AAC">
              <w:rPr>
                <w:rFonts w:eastAsia="MS Mincho" w:cs="Calibri"/>
              </w:rPr>
              <w:t xml:space="preserve">earning </w:t>
            </w:r>
          </w:p>
          <w:p w14:paraId="4F738F4E" w14:textId="77777777" w:rsidR="00AA0ACF" w:rsidRPr="00DC1AAC" w:rsidRDefault="00AA0ACF" w:rsidP="00E63657">
            <w:pPr>
              <w:rPr>
                <w:rFonts w:eastAsia="MS Mincho" w:cs="Calibri"/>
                <w:b/>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sidRPr="00DC1AAC">
              <w:rPr>
                <w:rFonts w:eastAsia="MS Mincho" w:cs="Calibri"/>
              </w:rPr>
              <w:t xml:space="preserve">Mental </w:t>
            </w:r>
            <w:r>
              <w:rPr>
                <w:rFonts w:eastAsia="MS Mincho" w:cs="Calibri"/>
              </w:rPr>
              <w:t>H</w:t>
            </w:r>
            <w:r w:rsidRPr="00DC1AAC">
              <w:rPr>
                <w:rFonts w:eastAsia="MS Mincho" w:cs="Calibri"/>
              </w:rPr>
              <w:t>ealth</w:t>
            </w:r>
          </w:p>
        </w:tc>
        <w:tc>
          <w:tcPr>
            <w:tcW w:w="4463" w:type="dxa"/>
            <w:gridSpan w:val="2"/>
            <w:tcBorders>
              <w:left w:val="nil"/>
            </w:tcBorders>
            <w:shd w:val="clear" w:color="auto" w:fill="F2F2F2" w:themeFill="background1" w:themeFillShade="F2"/>
            <w:vAlign w:val="center"/>
          </w:tcPr>
          <w:p w14:paraId="1F4D838C" w14:textId="77777777" w:rsidR="00AA0ACF" w:rsidRPr="00DC1AAC" w:rsidRDefault="00AA0ACF" w:rsidP="00E63657">
            <w:pPr>
              <w:rPr>
                <w:lang w:val="en-GB"/>
              </w:rPr>
            </w:pPr>
          </w:p>
          <w:p w14:paraId="7BBC4E06" w14:textId="77777777" w:rsidR="00AA0ACF" w:rsidRPr="00DC1AAC" w:rsidRDefault="00AA0ACF" w:rsidP="00E63657">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rPr>
                <w:rFonts w:eastAsia="MS Mincho" w:cs="Calibri"/>
              </w:rPr>
              <w:t xml:space="preserve"> </w:t>
            </w:r>
            <w:r>
              <w:rPr>
                <w:rFonts w:eastAsia="MS Mincho" w:cs="Calibri"/>
              </w:rPr>
              <w:t>B</w:t>
            </w:r>
            <w:r w:rsidRPr="00DC1AAC">
              <w:rPr>
                <w:rFonts w:eastAsia="MS Mincho" w:cs="Calibri"/>
              </w:rPr>
              <w:t>rain injury</w:t>
            </w:r>
          </w:p>
          <w:p w14:paraId="020A36EB" w14:textId="77777777" w:rsidR="00AA0ACF" w:rsidRPr="00DC1AAC" w:rsidRDefault="00AA0ACF" w:rsidP="00E63657">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Pr>
                <w:rFonts w:eastAsia="MS Mincho" w:cs="Calibri"/>
              </w:rPr>
              <w:t xml:space="preserve"> </w:t>
            </w:r>
            <w:r w:rsidRPr="00644FB3">
              <w:rPr>
                <w:rFonts w:eastAsia="MS Mincho" w:cs="Calibri"/>
              </w:rPr>
              <w:t>Vision</w:t>
            </w:r>
          </w:p>
          <w:p w14:paraId="5CE976DD" w14:textId="77777777" w:rsidR="00AA0ACF" w:rsidRPr="00644FB3" w:rsidRDefault="00AA0ACF" w:rsidP="00E63657">
            <w:pPr>
              <w:rPr>
                <w:rFonts w:eastAsia="MS Mincho" w:cs="Calibri"/>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sidRPr="00644FB3">
              <w:rPr>
                <w:rFonts w:eastAsia="MS Mincho" w:cs="Calibri"/>
              </w:rPr>
              <w:t xml:space="preserve">Medical </w:t>
            </w:r>
          </w:p>
          <w:p w14:paraId="0381DD8C" w14:textId="77777777" w:rsidR="00AA0ACF" w:rsidRPr="00644FB3" w:rsidRDefault="00AA0ACF" w:rsidP="00E63657">
            <w:pPr>
              <w:rPr>
                <w:rFonts w:eastAsia="MS Mincho" w:cs="Calibri"/>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sidRPr="00644FB3">
              <w:rPr>
                <w:rFonts w:eastAsia="MS Mincho" w:cs="Calibri"/>
              </w:rPr>
              <w:t>Neurological</w:t>
            </w:r>
          </w:p>
          <w:p w14:paraId="281D0580" w14:textId="77777777" w:rsidR="00AA0ACF" w:rsidRDefault="00AA0ACF" w:rsidP="00E63657">
            <w:pPr>
              <w:rPr>
                <w:rFonts w:eastAsia="MS Mincho" w:cs="Calibri"/>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sidRPr="00644FB3">
              <w:rPr>
                <w:rFonts w:eastAsia="MS Mincho" w:cs="Calibri"/>
              </w:rPr>
              <w:t>Neuro</w:t>
            </w:r>
            <w:r>
              <w:rPr>
                <w:rFonts w:eastAsia="MS Mincho" w:cs="Calibri"/>
              </w:rPr>
              <w:t>diversity</w:t>
            </w:r>
          </w:p>
          <w:p w14:paraId="7C68B778" w14:textId="77777777" w:rsidR="00AA0ACF" w:rsidRPr="00DC1AAC" w:rsidRDefault="00AA0ACF" w:rsidP="00E63657">
            <w:pPr>
              <w:rPr>
                <w:rFonts w:eastAsia="MS Mincho" w:cs="Calibri"/>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Pr="00DC1AAC">
              <w:rPr>
                <w:lang w:val="en-GB"/>
              </w:rPr>
            </w:r>
            <w:r w:rsidRPr="00DC1AAC">
              <w:rPr>
                <w:lang w:val="en-GB"/>
              </w:rPr>
              <w:fldChar w:fldCharType="separate"/>
            </w:r>
            <w:r w:rsidRPr="00DC1AAC">
              <w:fldChar w:fldCharType="end"/>
            </w:r>
            <w:r w:rsidRPr="00DC1AAC">
              <w:t xml:space="preserve"> </w:t>
            </w:r>
            <w:r w:rsidRPr="00644FB3">
              <w:rPr>
                <w:rFonts w:eastAsia="MS Mincho" w:cs="Calibri"/>
              </w:rPr>
              <w:t xml:space="preserve">Other, please specify </w:t>
            </w:r>
            <w:r>
              <w:rPr>
                <w:rFonts w:eastAsia="MS Mincho" w:cs="Calibri"/>
              </w:rPr>
              <w:fldChar w:fldCharType="begin">
                <w:ffData>
                  <w:name w:val=""/>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p w14:paraId="58536ABB" w14:textId="77777777" w:rsidR="00AA0ACF" w:rsidRPr="00DC1AAC" w:rsidRDefault="00AA0ACF" w:rsidP="00E63657">
            <w:pPr>
              <w:rPr>
                <w:rFonts w:eastAsia="MS Mincho" w:cs="Calibri"/>
                <w:b/>
              </w:rPr>
            </w:pPr>
          </w:p>
        </w:tc>
      </w:tr>
      <w:tr w:rsidR="00AA0ACF" w:rsidRPr="00506E50" w14:paraId="7D785AA9" w14:textId="77777777" w:rsidTr="00D04435">
        <w:trPr>
          <w:trHeight w:val="707"/>
        </w:trPr>
        <w:tc>
          <w:tcPr>
            <w:tcW w:w="9016" w:type="dxa"/>
            <w:gridSpan w:val="5"/>
            <w:shd w:val="clear" w:color="auto" w:fill="F2F2F2" w:themeFill="background1" w:themeFillShade="F2"/>
            <w:vAlign w:val="center"/>
          </w:tcPr>
          <w:p w14:paraId="12029665" w14:textId="77777777" w:rsidR="00AA0ACF" w:rsidRPr="00506E50" w:rsidRDefault="00AA0ACF" w:rsidP="00E63657">
            <w:pPr>
              <w:rPr>
                <w:rFonts w:eastAsia="MS Mincho" w:cs="Calibri"/>
                <w:b/>
              </w:rPr>
            </w:pPr>
            <w:r w:rsidRPr="00506E50">
              <w:rPr>
                <w:rFonts w:eastAsia="MS Mincho" w:cs="Calibri"/>
                <w:b/>
              </w:rPr>
              <w:t>Details of Application</w:t>
            </w:r>
          </w:p>
          <w:p w14:paraId="085050B9" w14:textId="77777777" w:rsidR="00AA0ACF" w:rsidRDefault="00AA0ACF" w:rsidP="00E63657">
            <w:pPr>
              <w:rPr>
                <w:rFonts w:eastAsia="MS Mincho" w:cs="Calibri"/>
                <w:i/>
                <w:sz w:val="20"/>
                <w:szCs w:val="20"/>
              </w:rPr>
            </w:pPr>
            <w:r w:rsidRPr="00506E50">
              <w:rPr>
                <w:rFonts w:eastAsia="MS Mincho" w:cs="Calibri"/>
                <w:i/>
                <w:sz w:val="20"/>
                <w:szCs w:val="20"/>
              </w:rPr>
              <w:t>The student</w:t>
            </w:r>
            <w:r>
              <w:rPr>
                <w:rFonts w:eastAsia="MS Mincho" w:cs="Calibri"/>
                <w:i/>
                <w:sz w:val="20"/>
                <w:szCs w:val="20"/>
              </w:rPr>
              <w:t xml:space="preserve"> </w:t>
            </w:r>
            <w:r w:rsidRPr="00506E50">
              <w:rPr>
                <w:rFonts w:eastAsia="MS Mincho" w:cs="Calibri"/>
                <w:i/>
                <w:sz w:val="20"/>
                <w:szCs w:val="20"/>
              </w:rPr>
              <w:t>describe</w:t>
            </w:r>
            <w:r>
              <w:rPr>
                <w:rFonts w:eastAsia="MS Mincho" w:cs="Calibri"/>
                <w:i/>
                <w:sz w:val="20"/>
                <w:szCs w:val="20"/>
              </w:rPr>
              <w:t>s</w:t>
            </w:r>
            <w:r w:rsidRPr="00506E50">
              <w:rPr>
                <w:rFonts w:eastAsia="MS Mincho" w:cs="Calibri"/>
                <w:i/>
                <w:sz w:val="20"/>
                <w:szCs w:val="20"/>
              </w:rPr>
              <w:t xml:space="preserve"> the issue that impacts the ability to study. </w:t>
            </w:r>
          </w:p>
          <w:p w14:paraId="0C358D3F" w14:textId="77777777" w:rsidR="00AA0ACF" w:rsidRPr="00506E50" w:rsidRDefault="00AA0ACF" w:rsidP="00E63657">
            <w:pPr>
              <w:rPr>
                <w:rFonts w:eastAsia="MS Mincho" w:cs="Calibri"/>
                <w:i/>
                <w:sz w:val="20"/>
                <w:szCs w:val="20"/>
              </w:rPr>
            </w:pPr>
            <w:r w:rsidRPr="00292094">
              <w:rPr>
                <w:rFonts w:eastAsia="MS Mincho" w:cs="Calibri"/>
                <w:i/>
                <w:sz w:val="20"/>
                <w:szCs w:val="20"/>
              </w:rPr>
              <w:t>Documentary evidence is provided (if applicable).</w:t>
            </w:r>
          </w:p>
        </w:tc>
      </w:tr>
      <w:tr w:rsidR="00AA0ACF" w:rsidRPr="00506E50" w14:paraId="742E3003" w14:textId="77777777" w:rsidTr="00D04435">
        <w:trPr>
          <w:trHeight w:val="397"/>
        </w:trPr>
        <w:tc>
          <w:tcPr>
            <w:tcW w:w="9016" w:type="dxa"/>
            <w:gridSpan w:val="5"/>
            <w:shd w:val="clear" w:color="auto" w:fill="auto"/>
          </w:tcPr>
          <w:p w14:paraId="0D3B0F1E" w14:textId="77777777" w:rsidR="00AA0ACF" w:rsidRPr="00046DB7" w:rsidRDefault="00AA0ACF" w:rsidP="00E63657">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Pr>
                <w:rFonts w:eastAsia="MS Mincho" w:cs="Calibri"/>
                <w:sz w:val="22"/>
                <w:szCs w:val="22"/>
              </w:rPr>
              <w:t> </w:t>
            </w:r>
            <w:r>
              <w:rPr>
                <w:rFonts w:eastAsia="MS Mincho" w:cs="Calibri"/>
                <w:sz w:val="22"/>
                <w:szCs w:val="22"/>
              </w:rPr>
              <w:t> </w:t>
            </w:r>
            <w:r>
              <w:rPr>
                <w:rFonts w:eastAsia="MS Mincho" w:cs="Calibri"/>
                <w:sz w:val="22"/>
                <w:szCs w:val="22"/>
              </w:rPr>
              <w:t> </w:t>
            </w:r>
            <w:r>
              <w:rPr>
                <w:rFonts w:eastAsia="MS Mincho" w:cs="Calibri"/>
                <w:sz w:val="22"/>
                <w:szCs w:val="22"/>
              </w:rPr>
              <w:t> </w:t>
            </w:r>
            <w:r>
              <w:rPr>
                <w:rFonts w:eastAsia="MS Mincho" w:cs="Calibri"/>
                <w:sz w:val="22"/>
                <w:szCs w:val="22"/>
              </w:rPr>
              <w:t> </w:t>
            </w:r>
            <w:r>
              <w:rPr>
                <w:rFonts w:eastAsia="MS Mincho" w:cs="Calibri"/>
                <w:sz w:val="22"/>
                <w:szCs w:val="22"/>
              </w:rPr>
              <w:fldChar w:fldCharType="end"/>
            </w:r>
            <w:r w:rsidRPr="00046DB7">
              <w:rPr>
                <w:rFonts w:eastAsia="MS Mincho" w:cs="Calibri"/>
                <w:sz w:val="22"/>
                <w:szCs w:val="22"/>
              </w:rPr>
              <w:tab/>
            </w:r>
          </w:p>
          <w:p w14:paraId="2DBF9FFB" w14:textId="77777777" w:rsidR="00AA0ACF" w:rsidRDefault="00AA0ACF" w:rsidP="00E63657">
            <w:pPr>
              <w:rPr>
                <w:rFonts w:eastAsia="MS Mincho" w:cs="Calibri"/>
              </w:rPr>
            </w:pPr>
          </w:p>
          <w:p w14:paraId="2B692EDC" w14:textId="77777777" w:rsidR="00AA0ACF" w:rsidRPr="00046DB7" w:rsidRDefault="00AA0ACF" w:rsidP="00E63657">
            <w:pPr>
              <w:rPr>
                <w:rFonts w:eastAsia="MS Mincho" w:cs="Calibri"/>
                <w:sz w:val="22"/>
                <w:szCs w:val="22"/>
              </w:rPr>
            </w:pPr>
            <w:r w:rsidRPr="00046DB7">
              <w:rPr>
                <w:rFonts w:eastAsia="MS Mincho" w:cs="Calibri"/>
                <w:sz w:val="22"/>
                <w:szCs w:val="22"/>
              </w:rPr>
              <w:tab/>
            </w:r>
          </w:p>
          <w:p w14:paraId="7D377D1E" w14:textId="77777777" w:rsidR="00AA0ACF" w:rsidRPr="00506E50" w:rsidRDefault="00AA0ACF" w:rsidP="00E63657">
            <w:pPr>
              <w:rPr>
                <w:rFonts w:eastAsia="MS Mincho" w:cs="Calibri"/>
              </w:rPr>
            </w:pPr>
          </w:p>
          <w:p w14:paraId="54C7E7E0" w14:textId="77777777" w:rsidR="00AA0ACF" w:rsidRPr="00506E50" w:rsidRDefault="00AA0ACF" w:rsidP="00E63657">
            <w:pPr>
              <w:rPr>
                <w:rFonts w:eastAsia="MS Mincho" w:cs="Calibri"/>
              </w:rPr>
            </w:pPr>
          </w:p>
          <w:p w14:paraId="14175F82" w14:textId="77777777" w:rsidR="00AA0ACF" w:rsidRPr="00506E50" w:rsidRDefault="00AA0ACF" w:rsidP="00E63657">
            <w:pPr>
              <w:rPr>
                <w:rFonts w:eastAsia="MS Mincho" w:cs="Calibri"/>
              </w:rPr>
            </w:pPr>
          </w:p>
          <w:p w14:paraId="5FB7BD9D" w14:textId="77777777" w:rsidR="00AA0ACF" w:rsidRPr="00506E50" w:rsidRDefault="00AA0ACF" w:rsidP="00E63657">
            <w:pPr>
              <w:rPr>
                <w:rFonts w:eastAsia="MS Mincho" w:cs="Calibri"/>
              </w:rPr>
            </w:pPr>
          </w:p>
          <w:p w14:paraId="26F22380" w14:textId="77777777" w:rsidR="00AA0ACF" w:rsidRPr="00506E50" w:rsidRDefault="00AA0ACF" w:rsidP="00E63657">
            <w:pPr>
              <w:rPr>
                <w:rFonts w:eastAsia="MS Mincho" w:cs="Calibri"/>
              </w:rPr>
            </w:pPr>
          </w:p>
          <w:p w14:paraId="3248BBD2" w14:textId="77777777" w:rsidR="00AA0ACF" w:rsidRPr="00506E50" w:rsidRDefault="00AA0ACF" w:rsidP="00E63657">
            <w:pPr>
              <w:rPr>
                <w:rFonts w:eastAsia="MS Mincho" w:cs="Calibri"/>
              </w:rPr>
            </w:pPr>
          </w:p>
          <w:p w14:paraId="2B5A245B" w14:textId="77777777" w:rsidR="00AA0ACF" w:rsidRPr="00506E50" w:rsidRDefault="00AA0ACF" w:rsidP="00E63657">
            <w:pPr>
              <w:rPr>
                <w:rFonts w:eastAsia="MS Mincho" w:cs="Calibri"/>
              </w:rPr>
            </w:pPr>
          </w:p>
          <w:p w14:paraId="3C319252" w14:textId="77777777" w:rsidR="00AA0ACF" w:rsidRPr="00506E50" w:rsidRDefault="00AA0ACF" w:rsidP="00E63657">
            <w:pPr>
              <w:rPr>
                <w:rFonts w:eastAsia="MS Mincho" w:cs="Calibri"/>
              </w:rPr>
            </w:pPr>
          </w:p>
          <w:p w14:paraId="54C736C5" w14:textId="77777777" w:rsidR="00AA0ACF" w:rsidRDefault="00AA0ACF" w:rsidP="00E63657">
            <w:pPr>
              <w:rPr>
                <w:rFonts w:eastAsia="MS Mincho" w:cs="Calibri"/>
              </w:rPr>
            </w:pPr>
          </w:p>
          <w:p w14:paraId="72B3BB87" w14:textId="77777777" w:rsidR="00AA0ACF" w:rsidRPr="00506E50" w:rsidRDefault="00AA0ACF" w:rsidP="00E63657">
            <w:pPr>
              <w:rPr>
                <w:rFonts w:eastAsia="MS Mincho" w:cs="Calibri"/>
              </w:rPr>
            </w:pPr>
          </w:p>
        </w:tc>
      </w:tr>
      <w:tr w:rsidR="00AA0ACF" w:rsidRPr="00506E50" w14:paraId="1F4959DB" w14:textId="77777777" w:rsidTr="00D04435">
        <w:tblPrEx>
          <w:shd w:val="clear" w:color="auto" w:fill="F2F2F2"/>
        </w:tblPrEx>
        <w:trPr>
          <w:trHeight w:val="397"/>
        </w:trPr>
        <w:tc>
          <w:tcPr>
            <w:tcW w:w="9016" w:type="dxa"/>
            <w:gridSpan w:val="5"/>
            <w:shd w:val="clear" w:color="auto" w:fill="auto"/>
            <w:vAlign w:val="center"/>
          </w:tcPr>
          <w:p w14:paraId="2AF4DA9A" w14:textId="77777777" w:rsidR="00AA0ACF" w:rsidRDefault="00AA0ACF" w:rsidP="00E63657">
            <w:pPr>
              <w:rPr>
                <w:rFonts w:eastAsia="MS Mincho" w:cs="Calibri"/>
              </w:rPr>
            </w:pPr>
            <w:r w:rsidRPr="00292094">
              <w:rPr>
                <w:rFonts w:eastAsia="MS Mincho" w:cs="Calibri"/>
              </w:rPr>
              <w:lastRenderedPageBreak/>
              <w:t xml:space="preserve">This student has supplied evidence of conditions that may have the following consequences on </w:t>
            </w:r>
            <w:r>
              <w:rPr>
                <w:rFonts w:eastAsia="MS Mincho" w:cs="Calibri"/>
              </w:rPr>
              <w:t>their</w:t>
            </w:r>
            <w:r w:rsidRPr="00292094">
              <w:rPr>
                <w:rFonts w:eastAsia="MS Mincho" w:cs="Calibri"/>
              </w:rPr>
              <w:t xml:space="preserve"> learning;</w:t>
            </w:r>
          </w:p>
          <w:p w14:paraId="0E7314FF" w14:textId="77777777" w:rsidR="00AA0ACF" w:rsidRPr="00046DB7" w:rsidRDefault="00AA0ACF" w:rsidP="00E63657">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Pr>
                <w:rFonts w:eastAsia="MS Mincho" w:cs="Calibri"/>
                <w:noProof/>
                <w:sz w:val="22"/>
                <w:szCs w:val="22"/>
              </w:rPr>
              <w:t> </w:t>
            </w:r>
            <w:r>
              <w:rPr>
                <w:rFonts w:eastAsia="MS Mincho" w:cs="Calibri"/>
                <w:noProof/>
                <w:sz w:val="22"/>
                <w:szCs w:val="22"/>
              </w:rPr>
              <w:t> </w:t>
            </w:r>
            <w:r>
              <w:rPr>
                <w:rFonts w:eastAsia="MS Mincho" w:cs="Calibri"/>
                <w:noProof/>
                <w:sz w:val="22"/>
                <w:szCs w:val="22"/>
              </w:rPr>
              <w:t> </w:t>
            </w:r>
            <w:r>
              <w:rPr>
                <w:rFonts w:eastAsia="MS Mincho" w:cs="Calibri"/>
                <w:noProof/>
                <w:sz w:val="22"/>
                <w:szCs w:val="22"/>
              </w:rPr>
              <w:t> </w:t>
            </w:r>
            <w:r>
              <w:rPr>
                <w:rFonts w:eastAsia="MS Mincho" w:cs="Calibri"/>
                <w:noProof/>
                <w:sz w:val="22"/>
                <w:szCs w:val="22"/>
              </w:rPr>
              <w:t> </w:t>
            </w:r>
            <w:r>
              <w:rPr>
                <w:rFonts w:eastAsia="MS Mincho" w:cs="Calibri"/>
                <w:sz w:val="22"/>
                <w:szCs w:val="22"/>
              </w:rPr>
              <w:fldChar w:fldCharType="end"/>
            </w:r>
            <w:r w:rsidRPr="00046DB7">
              <w:rPr>
                <w:rFonts w:eastAsia="MS Mincho" w:cs="Calibri"/>
                <w:sz w:val="22"/>
                <w:szCs w:val="22"/>
              </w:rPr>
              <w:tab/>
            </w:r>
          </w:p>
          <w:p w14:paraId="6FF94650" w14:textId="77777777" w:rsidR="00AA0ACF" w:rsidRPr="000F03D3" w:rsidRDefault="00AA0ACF" w:rsidP="00E63657">
            <w:pPr>
              <w:rPr>
                <w:rFonts w:eastAsia="MS Mincho" w:cs="Calibri"/>
              </w:rPr>
            </w:pPr>
          </w:p>
          <w:p w14:paraId="490B566F" w14:textId="77777777" w:rsidR="00AA0ACF" w:rsidRDefault="00AA0ACF" w:rsidP="00E63657">
            <w:pPr>
              <w:rPr>
                <w:rFonts w:eastAsia="MS Mincho" w:cs="Calibri"/>
                <w:b/>
              </w:rPr>
            </w:pPr>
          </w:p>
          <w:p w14:paraId="52FFC567" w14:textId="77777777" w:rsidR="00AA0ACF" w:rsidRDefault="00AA0ACF" w:rsidP="00E63657">
            <w:pPr>
              <w:rPr>
                <w:rFonts w:eastAsia="MS Mincho" w:cs="Calibri"/>
                <w:b/>
              </w:rPr>
            </w:pPr>
          </w:p>
          <w:p w14:paraId="3944DB88" w14:textId="77777777" w:rsidR="00AA0ACF" w:rsidRDefault="00AA0ACF" w:rsidP="00E63657">
            <w:pPr>
              <w:rPr>
                <w:rFonts w:eastAsia="MS Mincho" w:cs="Calibri"/>
                <w:b/>
              </w:rPr>
            </w:pPr>
          </w:p>
          <w:p w14:paraId="21A6C574" w14:textId="77777777" w:rsidR="00AA0ACF" w:rsidRDefault="00AA0ACF" w:rsidP="00E63657">
            <w:pPr>
              <w:rPr>
                <w:rFonts w:eastAsia="MS Mincho" w:cs="Calibri"/>
                <w:b/>
              </w:rPr>
            </w:pPr>
          </w:p>
          <w:p w14:paraId="15F1ACD7" w14:textId="77777777" w:rsidR="00AA0ACF" w:rsidRDefault="00AA0ACF" w:rsidP="00E63657">
            <w:pPr>
              <w:rPr>
                <w:rFonts w:eastAsia="MS Mincho" w:cs="Calibri"/>
                <w:b/>
              </w:rPr>
            </w:pPr>
          </w:p>
          <w:p w14:paraId="73806255" w14:textId="77777777" w:rsidR="00AA0ACF" w:rsidRPr="00AF7403" w:rsidRDefault="00AA0ACF" w:rsidP="00E63657">
            <w:pPr>
              <w:rPr>
                <w:rFonts w:eastAsia="MS Mincho" w:cs="Calibri"/>
                <w:b/>
              </w:rPr>
            </w:pPr>
          </w:p>
        </w:tc>
      </w:tr>
      <w:tr w:rsidR="00AA0ACF" w:rsidRPr="00506E50" w14:paraId="7AFAEE82" w14:textId="77777777" w:rsidTr="00D04435">
        <w:tblPrEx>
          <w:shd w:val="clear" w:color="auto" w:fill="F2F2F2"/>
        </w:tblPrEx>
        <w:trPr>
          <w:trHeight w:val="397"/>
        </w:trPr>
        <w:tc>
          <w:tcPr>
            <w:tcW w:w="9016" w:type="dxa"/>
            <w:gridSpan w:val="5"/>
            <w:shd w:val="clear" w:color="auto" w:fill="F2F2F2"/>
            <w:vAlign w:val="center"/>
          </w:tcPr>
          <w:p w14:paraId="5C08ED84" w14:textId="77777777" w:rsidR="00AA0ACF" w:rsidRPr="00506E50" w:rsidRDefault="00AA0ACF" w:rsidP="00E63657">
            <w:pPr>
              <w:rPr>
                <w:rFonts w:eastAsia="MS Mincho" w:cs="Calibri"/>
              </w:rPr>
            </w:pPr>
            <w:r w:rsidRPr="00506E50">
              <w:rPr>
                <w:rFonts w:eastAsia="MS Mincho" w:cs="Calibri"/>
                <w:b/>
              </w:rPr>
              <w:t xml:space="preserve">Part B: Approved Plan </w:t>
            </w:r>
          </w:p>
          <w:p w14:paraId="5D8CBB51" w14:textId="77777777" w:rsidR="00AA0ACF" w:rsidRPr="00506E50" w:rsidRDefault="00AA0ACF" w:rsidP="00E63657">
            <w:pPr>
              <w:rPr>
                <w:rFonts w:eastAsia="MS Mincho" w:cs="Calibri"/>
                <w:i/>
              </w:rPr>
            </w:pPr>
            <w:r w:rsidRPr="00506E50">
              <w:rPr>
                <w:rFonts w:eastAsia="MS Mincho" w:cs="Calibri"/>
                <w:i/>
                <w:sz w:val="20"/>
                <w:szCs w:val="20"/>
              </w:rPr>
              <w:t>Academic Dean to complete, after consultation</w:t>
            </w:r>
            <w:r w:rsidRPr="00506E50">
              <w:rPr>
                <w:rFonts w:eastAsia="MS Mincho" w:cs="Calibri"/>
                <w:i/>
                <w:iCs/>
                <w:color w:val="FF0000"/>
                <w:sz w:val="20"/>
                <w:szCs w:val="20"/>
              </w:rPr>
              <w:t xml:space="preserve"> </w:t>
            </w:r>
            <w:r w:rsidRPr="00506E50">
              <w:rPr>
                <w:rFonts w:eastAsia="MS Mincho" w:cs="Calibri"/>
                <w:i/>
                <w:iCs/>
                <w:sz w:val="20"/>
                <w:szCs w:val="20"/>
              </w:rPr>
              <w:t>(if required, including appropriate inclusion consultation where applicable)</w:t>
            </w:r>
          </w:p>
        </w:tc>
      </w:tr>
      <w:tr w:rsidR="00AA0ACF" w:rsidRPr="00506E50" w14:paraId="14A65F04" w14:textId="77777777" w:rsidTr="00D04435">
        <w:tblPrEx>
          <w:shd w:val="clear" w:color="auto" w:fill="F2F2F2"/>
        </w:tblPrEx>
        <w:trPr>
          <w:trHeight w:val="397"/>
        </w:trPr>
        <w:tc>
          <w:tcPr>
            <w:tcW w:w="9016" w:type="dxa"/>
            <w:gridSpan w:val="5"/>
            <w:shd w:val="clear" w:color="auto" w:fill="F2F2F2"/>
            <w:vAlign w:val="center"/>
          </w:tcPr>
          <w:p w14:paraId="079CFA80" w14:textId="77777777" w:rsidR="00AA0ACF" w:rsidRPr="00506E50" w:rsidRDefault="00AA0ACF" w:rsidP="00E63657">
            <w:pPr>
              <w:rPr>
                <w:rFonts w:eastAsia="MS Mincho" w:cs="Calibri"/>
              </w:rPr>
            </w:pPr>
            <w:r w:rsidRPr="00506E50">
              <w:rPr>
                <w:rFonts w:eastAsia="MS Mincho" w:cs="Calibri"/>
                <w:b/>
              </w:rPr>
              <w:t>Support to be provided (as agreed by the student)</w:t>
            </w:r>
          </w:p>
          <w:p w14:paraId="2C42AAFC" w14:textId="77777777" w:rsidR="00AA0ACF" w:rsidRPr="00506E50" w:rsidRDefault="00AA0ACF" w:rsidP="00E63657">
            <w:pPr>
              <w:rPr>
                <w:rFonts w:eastAsia="MS Mincho" w:cs="Calibri"/>
                <w:i/>
                <w:iCs/>
              </w:rPr>
            </w:pPr>
            <w:r w:rsidRPr="00506E50">
              <w:rPr>
                <w:rFonts w:eastAsia="MS Mincho" w:cs="Calibri"/>
                <w:i/>
                <w:iCs/>
                <w:sz w:val="20"/>
                <w:szCs w:val="20"/>
              </w:rPr>
              <w:t>List adjustments, if any, to be made for the student, such as recordings of lectures, extra time for examinations or assignments, modifications to assignment requirements, etc.</w:t>
            </w:r>
          </w:p>
        </w:tc>
      </w:tr>
      <w:tr w:rsidR="00AA0ACF" w:rsidRPr="00506E50" w14:paraId="6A0DDF85" w14:textId="77777777" w:rsidTr="00D04435">
        <w:trPr>
          <w:trHeight w:val="397"/>
        </w:trPr>
        <w:tc>
          <w:tcPr>
            <w:tcW w:w="989" w:type="dxa"/>
            <w:shd w:val="clear" w:color="auto" w:fill="auto"/>
          </w:tcPr>
          <w:p w14:paraId="4D97CB48" w14:textId="77777777" w:rsidR="00AA0ACF" w:rsidRPr="00046DB7" w:rsidRDefault="00AA0ACF" w:rsidP="00E63657">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535E7726" w14:textId="77777777" w:rsidR="00AA0ACF" w:rsidRPr="00046DB7" w:rsidRDefault="00AA0ACF" w:rsidP="00E63657">
            <w:pPr>
              <w:rPr>
                <w:rFonts w:eastAsia="MS Mincho" w:cs="Calibri"/>
                <w:sz w:val="22"/>
                <w:szCs w:val="22"/>
              </w:rPr>
            </w:pPr>
            <w:r w:rsidRPr="00046DB7">
              <w:rPr>
                <w:sz w:val="22"/>
                <w:szCs w:val="22"/>
              </w:rPr>
              <w:t>Preparation of an agreed completion plan</w:t>
            </w:r>
          </w:p>
        </w:tc>
      </w:tr>
      <w:tr w:rsidR="00AA0ACF" w:rsidRPr="00506E50" w14:paraId="689A0824" w14:textId="77777777" w:rsidTr="00D04435">
        <w:trPr>
          <w:trHeight w:val="397"/>
        </w:trPr>
        <w:tc>
          <w:tcPr>
            <w:tcW w:w="989" w:type="dxa"/>
            <w:shd w:val="clear" w:color="auto" w:fill="auto"/>
          </w:tcPr>
          <w:p w14:paraId="3144CEAE" w14:textId="77777777" w:rsidR="00AA0ACF" w:rsidRPr="00046DB7" w:rsidRDefault="00AA0ACF" w:rsidP="00E63657">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37B9A920" w14:textId="77777777" w:rsidR="00AA0ACF" w:rsidRPr="00046DB7" w:rsidRDefault="00AA0ACF" w:rsidP="00E63657">
            <w:pPr>
              <w:rPr>
                <w:rFonts w:eastAsia="MS Mincho" w:cs="Calibri"/>
                <w:sz w:val="22"/>
                <w:szCs w:val="22"/>
              </w:rPr>
            </w:pPr>
            <w:r w:rsidRPr="00046DB7">
              <w:rPr>
                <w:rFonts w:eastAsia="MS Mincho" w:cs="Calibri"/>
                <w:sz w:val="22"/>
                <w:szCs w:val="22"/>
              </w:rPr>
              <w:t>Recordings of lectures</w:t>
            </w:r>
          </w:p>
        </w:tc>
      </w:tr>
      <w:tr w:rsidR="00AA0ACF" w:rsidRPr="00506E50" w14:paraId="0733B1CB" w14:textId="77777777" w:rsidTr="00D04435">
        <w:trPr>
          <w:trHeight w:val="397"/>
        </w:trPr>
        <w:tc>
          <w:tcPr>
            <w:tcW w:w="989" w:type="dxa"/>
            <w:shd w:val="clear" w:color="auto" w:fill="auto"/>
          </w:tcPr>
          <w:p w14:paraId="78372CE9" w14:textId="77777777" w:rsidR="00AA0ACF" w:rsidRPr="00046DB7" w:rsidRDefault="00AA0ACF" w:rsidP="00E63657">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77C2CCB2" w14:textId="77777777" w:rsidR="00AA0ACF" w:rsidRPr="00046DB7" w:rsidRDefault="00AA0ACF" w:rsidP="00E63657">
            <w:pPr>
              <w:rPr>
                <w:rFonts w:eastAsia="MS Mincho" w:cs="Calibri"/>
                <w:sz w:val="22"/>
                <w:szCs w:val="22"/>
              </w:rPr>
            </w:pPr>
            <w:r w:rsidRPr="00046DB7">
              <w:rPr>
                <w:rFonts w:eastAsia="MS Mincho" w:cs="Calibri"/>
                <w:sz w:val="22"/>
                <w:szCs w:val="22"/>
              </w:rPr>
              <w:t>Extra time for examinations or assignments</w:t>
            </w:r>
          </w:p>
        </w:tc>
      </w:tr>
      <w:tr w:rsidR="00AA0ACF" w:rsidRPr="00506E50" w14:paraId="5C8D8360" w14:textId="77777777" w:rsidTr="00D04435">
        <w:trPr>
          <w:trHeight w:val="397"/>
        </w:trPr>
        <w:tc>
          <w:tcPr>
            <w:tcW w:w="989" w:type="dxa"/>
            <w:shd w:val="clear" w:color="auto" w:fill="auto"/>
          </w:tcPr>
          <w:p w14:paraId="6538663A" w14:textId="77777777" w:rsidR="00AA0ACF" w:rsidRPr="00046DB7" w:rsidRDefault="00AA0ACF" w:rsidP="00E63657">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3FB6A2BA" w14:textId="77777777" w:rsidR="00AA0ACF" w:rsidRPr="00046DB7" w:rsidRDefault="00AA0ACF" w:rsidP="00E63657">
            <w:pPr>
              <w:rPr>
                <w:rFonts w:eastAsia="MS Mincho" w:cs="Calibri"/>
                <w:sz w:val="22"/>
                <w:szCs w:val="22"/>
              </w:rPr>
            </w:pPr>
            <w:r w:rsidRPr="00046DB7">
              <w:rPr>
                <w:rFonts w:eastAsia="MS Mincho" w:cs="Calibri"/>
                <w:sz w:val="22"/>
                <w:szCs w:val="22"/>
              </w:rPr>
              <w:t>Modifications to assignment requirements</w:t>
            </w:r>
          </w:p>
        </w:tc>
      </w:tr>
      <w:tr w:rsidR="00AA0ACF" w:rsidRPr="00506E50" w14:paraId="69DB1942" w14:textId="77777777" w:rsidTr="00D04435">
        <w:trPr>
          <w:trHeight w:val="397"/>
        </w:trPr>
        <w:tc>
          <w:tcPr>
            <w:tcW w:w="989" w:type="dxa"/>
            <w:shd w:val="clear" w:color="auto" w:fill="auto"/>
          </w:tcPr>
          <w:p w14:paraId="3BF5D07E" w14:textId="77777777" w:rsidR="00AA0ACF" w:rsidRPr="00046DB7" w:rsidRDefault="00AA0ACF" w:rsidP="00E63657">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604C4AB6" w14:textId="77777777" w:rsidR="00AA0ACF" w:rsidRPr="00046DB7" w:rsidRDefault="00AA0ACF" w:rsidP="00E63657">
            <w:pPr>
              <w:rPr>
                <w:rFonts w:eastAsia="MS Mincho" w:cs="Calibri"/>
                <w:sz w:val="22"/>
                <w:szCs w:val="22"/>
              </w:rPr>
            </w:pPr>
            <w:r w:rsidRPr="00046DB7">
              <w:rPr>
                <w:rFonts w:eastAsia="MS Mincho" w:cs="Calibri"/>
                <w:sz w:val="22"/>
                <w:szCs w:val="22"/>
              </w:rPr>
              <w:t>Learning skills such as time management, exam preparation, academic integrity, etc</w:t>
            </w:r>
          </w:p>
        </w:tc>
      </w:tr>
      <w:tr w:rsidR="00AA0ACF" w:rsidRPr="00506E50" w14:paraId="1BA01C73" w14:textId="77777777" w:rsidTr="00D04435">
        <w:trPr>
          <w:trHeight w:val="397"/>
        </w:trPr>
        <w:tc>
          <w:tcPr>
            <w:tcW w:w="989" w:type="dxa"/>
            <w:shd w:val="clear" w:color="auto" w:fill="auto"/>
          </w:tcPr>
          <w:p w14:paraId="1564DD75" w14:textId="77777777" w:rsidR="00AA0ACF" w:rsidRPr="00046DB7" w:rsidRDefault="00AA0ACF" w:rsidP="00E63657">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59909B3B" w14:textId="77777777" w:rsidR="00AA0ACF" w:rsidRPr="00046DB7" w:rsidRDefault="00AA0ACF" w:rsidP="00E63657">
            <w:pPr>
              <w:rPr>
                <w:rFonts w:eastAsia="MS Mincho" w:cs="Calibri"/>
                <w:sz w:val="22"/>
                <w:szCs w:val="22"/>
              </w:rPr>
            </w:pPr>
            <w:r w:rsidRPr="00046DB7">
              <w:rPr>
                <w:rFonts w:eastAsia="MS Mincho" w:cs="Calibri"/>
                <w:sz w:val="22"/>
                <w:szCs w:val="22"/>
              </w:rPr>
              <w:t>Referring students to participate in personal support services, such as external counseling programs, health and well-being enhancement programs, Sexual Assault and Sexual Harassment (SASH) or other professional support services</w:t>
            </w:r>
          </w:p>
        </w:tc>
      </w:tr>
      <w:tr w:rsidR="00AA0ACF" w:rsidRPr="00506E50" w14:paraId="3A4BB935" w14:textId="77777777" w:rsidTr="00D04435">
        <w:trPr>
          <w:trHeight w:val="397"/>
        </w:trPr>
        <w:tc>
          <w:tcPr>
            <w:tcW w:w="989" w:type="dxa"/>
            <w:shd w:val="clear" w:color="auto" w:fill="auto"/>
          </w:tcPr>
          <w:p w14:paraId="68701E79" w14:textId="77777777" w:rsidR="00AA0ACF" w:rsidRPr="00046DB7" w:rsidRDefault="00AA0ACF" w:rsidP="00E63657">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304DF8BA" w14:textId="77777777" w:rsidR="00AA0ACF" w:rsidRPr="00046DB7" w:rsidRDefault="00AA0ACF" w:rsidP="00E63657">
            <w:pPr>
              <w:rPr>
                <w:rFonts w:eastAsia="MS Mincho" w:cs="Calibri"/>
                <w:sz w:val="22"/>
                <w:szCs w:val="22"/>
              </w:rPr>
            </w:pPr>
            <w:r w:rsidRPr="00046DB7">
              <w:rPr>
                <w:rFonts w:eastAsia="MS Mincho" w:cs="Calibri"/>
                <w:sz w:val="22"/>
                <w:szCs w:val="22"/>
              </w:rPr>
              <w:t>Extra Tutorials such as English Support</w:t>
            </w:r>
          </w:p>
        </w:tc>
      </w:tr>
      <w:tr w:rsidR="00AA0ACF" w:rsidRPr="00506E50" w14:paraId="11842929" w14:textId="77777777" w:rsidTr="00D04435">
        <w:trPr>
          <w:trHeight w:val="397"/>
        </w:trPr>
        <w:tc>
          <w:tcPr>
            <w:tcW w:w="989" w:type="dxa"/>
            <w:shd w:val="clear" w:color="auto" w:fill="auto"/>
          </w:tcPr>
          <w:p w14:paraId="060D0498" w14:textId="77777777" w:rsidR="00AA0ACF" w:rsidRPr="00046DB7" w:rsidRDefault="00AA0ACF" w:rsidP="00E63657">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3C75E2A2" w14:textId="77777777" w:rsidR="00AA0ACF" w:rsidRPr="00046DB7" w:rsidRDefault="00AA0ACF" w:rsidP="00E63657">
            <w:pPr>
              <w:rPr>
                <w:rFonts w:eastAsia="MS Mincho" w:cs="Calibri"/>
                <w:sz w:val="22"/>
                <w:szCs w:val="22"/>
              </w:rPr>
            </w:pPr>
            <w:r w:rsidRPr="00046DB7">
              <w:rPr>
                <w:rFonts w:eastAsia="MS Mincho" w:cs="Calibri"/>
                <w:sz w:val="22"/>
                <w:szCs w:val="22"/>
              </w:rPr>
              <w:t>Advising and supporting students to improve class attendance</w:t>
            </w:r>
          </w:p>
        </w:tc>
      </w:tr>
      <w:tr w:rsidR="00AA0ACF" w:rsidRPr="00506E50" w14:paraId="23BE599D" w14:textId="77777777" w:rsidTr="00D04435">
        <w:trPr>
          <w:trHeight w:val="397"/>
        </w:trPr>
        <w:tc>
          <w:tcPr>
            <w:tcW w:w="989" w:type="dxa"/>
            <w:shd w:val="clear" w:color="auto" w:fill="auto"/>
          </w:tcPr>
          <w:p w14:paraId="162BC83D" w14:textId="77777777" w:rsidR="00AA0ACF" w:rsidRPr="00046DB7" w:rsidRDefault="00AA0ACF" w:rsidP="00E63657">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28AD846F" w14:textId="77777777" w:rsidR="00AA0ACF" w:rsidRPr="00046DB7" w:rsidRDefault="00AA0ACF" w:rsidP="00E63657">
            <w:pPr>
              <w:rPr>
                <w:rFonts w:eastAsia="MS Mincho" w:cs="Calibri"/>
                <w:sz w:val="22"/>
                <w:szCs w:val="22"/>
              </w:rPr>
            </w:pPr>
            <w:r w:rsidRPr="00046DB7">
              <w:rPr>
                <w:rFonts w:eastAsia="MS Mincho" w:cs="Calibri"/>
                <w:sz w:val="22"/>
                <w:szCs w:val="22"/>
              </w:rPr>
              <w:t>Amending the study plan or changing courses</w:t>
            </w:r>
          </w:p>
        </w:tc>
      </w:tr>
      <w:tr w:rsidR="00AA0ACF" w:rsidRPr="00506E50" w14:paraId="5A69EF63" w14:textId="77777777" w:rsidTr="00D04435">
        <w:trPr>
          <w:trHeight w:val="397"/>
        </w:trPr>
        <w:tc>
          <w:tcPr>
            <w:tcW w:w="989" w:type="dxa"/>
            <w:shd w:val="clear" w:color="auto" w:fill="auto"/>
          </w:tcPr>
          <w:p w14:paraId="588093DB" w14:textId="77777777" w:rsidR="00AA0ACF" w:rsidRPr="00046DB7" w:rsidRDefault="00AA0ACF" w:rsidP="00E63657">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1F7C9A8F" w14:textId="77777777" w:rsidR="00AA0ACF" w:rsidRDefault="00AA0ACF" w:rsidP="00E63657">
            <w:pPr>
              <w:rPr>
                <w:rFonts w:eastAsia="MS Mincho" w:cs="Calibri"/>
                <w:sz w:val="22"/>
                <w:szCs w:val="22"/>
              </w:rPr>
            </w:pPr>
            <w:r w:rsidRPr="00046DB7">
              <w:rPr>
                <w:rFonts w:eastAsia="MS Mincho" w:cs="Calibri"/>
                <w:sz w:val="22"/>
                <w:szCs w:val="22"/>
              </w:rPr>
              <w:t>Regular meetings with the Academic Dean or Lecturer(s)</w:t>
            </w:r>
          </w:p>
          <w:p w14:paraId="02AE2FB8" w14:textId="40C38E8D" w:rsidR="005327BE" w:rsidRDefault="005327BE" w:rsidP="00E63657">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sidR="0086422E">
              <w:rPr>
                <w:rFonts w:eastAsia="MS Mincho" w:cs="Calibri"/>
                <w:sz w:val="22"/>
                <w:szCs w:val="22"/>
              </w:rPr>
              <w:t> </w:t>
            </w:r>
            <w:r w:rsidR="0086422E">
              <w:rPr>
                <w:rFonts w:eastAsia="MS Mincho" w:cs="Calibri"/>
                <w:sz w:val="22"/>
                <w:szCs w:val="22"/>
              </w:rPr>
              <w:t> </w:t>
            </w:r>
            <w:r w:rsidR="0086422E">
              <w:rPr>
                <w:rFonts w:eastAsia="MS Mincho" w:cs="Calibri"/>
                <w:sz w:val="22"/>
                <w:szCs w:val="22"/>
              </w:rPr>
              <w:t> </w:t>
            </w:r>
            <w:r w:rsidR="0086422E">
              <w:rPr>
                <w:rFonts w:eastAsia="MS Mincho" w:cs="Calibri"/>
                <w:sz w:val="22"/>
                <w:szCs w:val="22"/>
              </w:rPr>
              <w:t> </w:t>
            </w:r>
            <w:r w:rsidR="0086422E">
              <w:rPr>
                <w:rFonts w:eastAsia="MS Mincho" w:cs="Calibri"/>
                <w:sz w:val="22"/>
                <w:szCs w:val="22"/>
              </w:rPr>
              <w:t> </w:t>
            </w:r>
            <w:r>
              <w:rPr>
                <w:rFonts w:eastAsia="MS Mincho" w:cs="Calibri"/>
                <w:sz w:val="22"/>
                <w:szCs w:val="22"/>
              </w:rPr>
              <w:fldChar w:fldCharType="end"/>
            </w:r>
            <w:r w:rsidRPr="00046DB7">
              <w:rPr>
                <w:rFonts w:eastAsia="MS Mincho" w:cs="Calibri"/>
                <w:sz w:val="22"/>
                <w:szCs w:val="22"/>
              </w:rPr>
              <w:tab/>
            </w:r>
          </w:p>
          <w:p w14:paraId="57B51EC2" w14:textId="265172DB" w:rsidR="005327BE" w:rsidRPr="00046DB7" w:rsidRDefault="005327BE" w:rsidP="00E63657">
            <w:pPr>
              <w:rPr>
                <w:rFonts w:eastAsia="MS Mincho" w:cs="Calibri"/>
                <w:sz w:val="22"/>
                <w:szCs w:val="22"/>
              </w:rPr>
            </w:pPr>
          </w:p>
        </w:tc>
      </w:tr>
      <w:tr w:rsidR="00AA0ACF" w:rsidRPr="00506E50" w14:paraId="6AFA2DDA" w14:textId="77777777" w:rsidTr="00D04435">
        <w:trPr>
          <w:trHeight w:val="397"/>
        </w:trPr>
        <w:tc>
          <w:tcPr>
            <w:tcW w:w="989" w:type="dxa"/>
            <w:shd w:val="clear" w:color="auto" w:fill="auto"/>
          </w:tcPr>
          <w:p w14:paraId="2D118CEC" w14:textId="77777777" w:rsidR="00AA0ACF" w:rsidRPr="00046DB7" w:rsidRDefault="00AA0ACF" w:rsidP="00E63657">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1557F90D" w14:textId="77777777" w:rsidR="00AA0ACF" w:rsidRPr="00046DB7" w:rsidRDefault="00AA0ACF" w:rsidP="00E63657">
            <w:pPr>
              <w:rPr>
                <w:rFonts w:eastAsia="MS Mincho" w:cs="Calibri"/>
                <w:sz w:val="22"/>
                <w:szCs w:val="22"/>
              </w:rPr>
            </w:pPr>
            <w:r w:rsidRPr="00046DB7">
              <w:rPr>
                <w:rFonts w:eastAsia="MS Mincho" w:cs="Calibri"/>
                <w:sz w:val="22"/>
                <w:szCs w:val="22"/>
              </w:rPr>
              <w:t xml:space="preserve">Apply for Underload </w:t>
            </w:r>
          </w:p>
        </w:tc>
      </w:tr>
      <w:tr w:rsidR="00AA0ACF" w:rsidRPr="00506E50" w14:paraId="0C39F67C" w14:textId="77777777" w:rsidTr="00D04435">
        <w:trPr>
          <w:trHeight w:val="397"/>
        </w:trPr>
        <w:tc>
          <w:tcPr>
            <w:tcW w:w="989" w:type="dxa"/>
            <w:shd w:val="clear" w:color="auto" w:fill="auto"/>
          </w:tcPr>
          <w:p w14:paraId="1ABE0500" w14:textId="77777777" w:rsidR="00AA0ACF" w:rsidRPr="00046DB7" w:rsidRDefault="00AA0ACF" w:rsidP="00E63657">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Pr="00046DB7">
              <w:rPr>
                <w:sz w:val="22"/>
                <w:szCs w:val="22"/>
                <w:lang w:val="en-GB"/>
              </w:rPr>
            </w:r>
            <w:r w:rsidRPr="00046DB7">
              <w:rPr>
                <w:sz w:val="22"/>
                <w:szCs w:val="22"/>
                <w:lang w:val="en-GB"/>
              </w:rPr>
              <w:fldChar w:fldCharType="separate"/>
            </w:r>
            <w:r w:rsidRPr="00046DB7">
              <w:rPr>
                <w:sz w:val="22"/>
                <w:szCs w:val="22"/>
              </w:rPr>
              <w:fldChar w:fldCharType="end"/>
            </w:r>
          </w:p>
        </w:tc>
        <w:tc>
          <w:tcPr>
            <w:tcW w:w="8027" w:type="dxa"/>
            <w:gridSpan w:val="4"/>
            <w:shd w:val="clear" w:color="auto" w:fill="auto"/>
          </w:tcPr>
          <w:p w14:paraId="06D28DC5" w14:textId="77777777" w:rsidR="00AA0ACF" w:rsidRPr="00046DB7" w:rsidRDefault="00AA0ACF" w:rsidP="00E63657">
            <w:pPr>
              <w:rPr>
                <w:rFonts w:eastAsia="MS Mincho" w:cs="Calibri"/>
                <w:sz w:val="22"/>
                <w:szCs w:val="22"/>
              </w:rPr>
            </w:pPr>
            <w:r w:rsidRPr="00046DB7">
              <w:rPr>
                <w:rFonts w:eastAsia="MS Mincho" w:cs="Calibri"/>
                <w:sz w:val="22"/>
                <w:szCs w:val="22"/>
              </w:rPr>
              <w:t xml:space="preserve">Other, please specify </w:t>
            </w:r>
          </w:p>
          <w:p w14:paraId="56957DF4" w14:textId="2D298310" w:rsidR="00AA0ACF" w:rsidRPr="00046DB7" w:rsidRDefault="00AA0ACF" w:rsidP="00E63657">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sidR="0086422E">
              <w:rPr>
                <w:rFonts w:eastAsia="MS Mincho" w:cs="Calibri"/>
                <w:sz w:val="22"/>
                <w:szCs w:val="22"/>
              </w:rPr>
              <w:t> </w:t>
            </w:r>
            <w:r w:rsidR="0086422E">
              <w:rPr>
                <w:rFonts w:eastAsia="MS Mincho" w:cs="Calibri"/>
                <w:sz w:val="22"/>
                <w:szCs w:val="22"/>
              </w:rPr>
              <w:t> </w:t>
            </w:r>
            <w:r w:rsidR="0086422E">
              <w:rPr>
                <w:rFonts w:eastAsia="MS Mincho" w:cs="Calibri"/>
                <w:sz w:val="22"/>
                <w:szCs w:val="22"/>
              </w:rPr>
              <w:t> </w:t>
            </w:r>
            <w:r w:rsidR="0086422E">
              <w:rPr>
                <w:rFonts w:eastAsia="MS Mincho" w:cs="Calibri"/>
                <w:sz w:val="22"/>
                <w:szCs w:val="22"/>
              </w:rPr>
              <w:t> </w:t>
            </w:r>
            <w:r w:rsidR="0086422E">
              <w:rPr>
                <w:rFonts w:eastAsia="MS Mincho" w:cs="Calibri"/>
                <w:sz w:val="22"/>
                <w:szCs w:val="22"/>
              </w:rPr>
              <w:t> </w:t>
            </w:r>
            <w:r>
              <w:rPr>
                <w:rFonts w:eastAsia="MS Mincho" w:cs="Calibri"/>
                <w:sz w:val="22"/>
                <w:szCs w:val="22"/>
              </w:rPr>
              <w:fldChar w:fldCharType="end"/>
            </w:r>
            <w:r w:rsidRPr="00046DB7">
              <w:rPr>
                <w:rFonts w:eastAsia="MS Mincho" w:cs="Calibri"/>
                <w:sz w:val="22"/>
                <w:szCs w:val="22"/>
              </w:rPr>
              <w:tab/>
            </w:r>
          </w:p>
          <w:p w14:paraId="400DED1B" w14:textId="77777777" w:rsidR="00AA0ACF" w:rsidRPr="00046DB7" w:rsidRDefault="00AA0ACF" w:rsidP="00E63657">
            <w:pPr>
              <w:rPr>
                <w:rFonts w:eastAsia="MS Mincho" w:cs="Calibri"/>
                <w:sz w:val="22"/>
                <w:szCs w:val="22"/>
              </w:rPr>
            </w:pPr>
          </w:p>
          <w:p w14:paraId="714DFB20" w14:textId="77777777" w:rsidR="00AA0ACF" w:rsidRPr="00046DB7" w:rsidRDefault="00AA0ACF" w:rsidP="00E63657">
            <w:pPr>
              <w:rPr>
                <w:rFonts w:eastAsia="MS Mincho" w:cs="Calibri"/>
                <w:sz w:val="22"/>
                <w:szCs w:val="22"/>
              </w:rPr>
            </w:pPr>
          </w:p>
          <w:p w14:paraId="57A7DE0E" w14:textId="77777777" w:rsidR="00AA0ACF" w:rsidRPr="00046DB7" w:rsidRDefault="00AA0ACF" w:rsidP="00E63657">
            <w:pPr>
              <w:rPr>
                <w:rFonts w:eastAsia="MS Mincho" w:cs="Calibri"/>
                <w:sz w:val="22"/>
                <w:szCs w:val="22"/>
              </w:rPr>
            </w:pPr>
          </w:p>
          <w:p w14:paraId="5DFE9A6C" w14:textId="77777777" w:rsidR="00AA0ACF" w:rsidRPr="00046DB7" w:rsidRDefault="00AA0ACF" w:rsidP="00E63657">
            <w:pPr>
              <w:rPr>
                <w:rFonts w:eastAsia="MS Mincho" w:cs="Calibri"/>
                <w:sz w:val="22"/>
                <w:szCs w:val="22"/>
              </w:rPr>
            </w:pPr>
          </w:p>
          <w:p w14:paraId="0B770B30" w14:textId="77777777" w:rsidR="00AA0ACF" w:rsidRPr="00046DB7" w:rsidRDefault="00AA0ACF" w:rsidP="00E63657">
            <w:pPr>
              <w:rPr>
                <w:rFonts w:eastAsia="MS Mincho" w:cs="Calibri"/>
                <w:sz w:val="22"/>
                <w:szCs w:val="22"/>
              </w:rPr>
            </w:pPr>
          </w:p>
          <w:p w14:paraId="70F4DDC4" w14:textId="77777777" w:rsidR="00AA0ACF" w:rsidRPr="00046DB7" w:rsidRDefault="00AA0ACF" w:rsidP="00E63657">
            <w:pPr>
              <w:rPr>
                <w:rFonts w:eastAsia="MS Mincho" w:cs="Calibri"/>
                <w:sz w:val="22"/>
                <w:szCs w:val="22"/>
              </w:rPr>
            </w:pPr>
          </w:p>
          <w:p w14:paraId="7CECA448" w14:textId="77777777" w:rsidR="00AA0ACF" w:rsidRPr="00046DB7" w:rsidRDefault="00AA0ACF" w:rsidP="00E63657">
            <w:pPr>
              <w:rPr>
                <w:rFonts w:eastAsia="MS Mincho" w:cs="Calibri"/>
                <w:sz w:val="22"/>
                <w:szCs w:val="22"/>
              </w:rPr>
            </w:pPr>
          </w:p>
          <w:p w14:paraId="1D675692" w14:textId="77777777" w:rsidR="00AA0ACF" w:rsidRPr="00046DB7" w:rsidRDefault="00AA0ACF" w:rsidP="00E63657">
            <w:pPr>
              <w:rPr>
                <w:rFonts w:eastAsia="MS Mincho" w:cs="Calibri"/>
                <w:sz w:val="22"/>
                <w:szCs w:val="22"/>
              </w:rPr>
            </w:pPr>
          </w:p>
          <w:p w14:paraId="2070CE9F" w14:textId="77777777" w:rsidR="00AA0ACF" w:rsidRPr="00046DB7" w:rsidRDefault="00AA0ACF" w:rsidP="00E63657">
            <w:pPr>
              <w:rPr>
                <w:rFonts w:eastAsia="MS Mincho" w:cs="Calibri"/>
                <w:sz w:val="22"/>
                <w:szCs w:val="22"/>
              </w:rPr>
            </w:pPr>
          </w:p>
          <w:p w14:paraId="22B36A5A" w14:textId="77777777" w:rsidR="00AA0ACF" w:rsidRPr="00046DB7" w:rsidRDefault="00AA0ACF" w:rsidP="00E63657">
            <w:pPr>
              <w:rPr>
                <w:rFonts w:eastAsia="MS Mincho" w:cs="Calibri"/>
                <w:sz w:val="22"/>
                <w:szCs w:val="22"/>
              </w:rPr>
            </w:pPr>
          </w:p>
          <w:p w14:paraId="5803C833" w14:textId="77777777" w:rsidR="00AA0ACF" w:rsidRPr="00046DB7" w:rsidRDefault="00AA0ACF" w:rsidP="00E63657">
            <w:pPr>
              <w:rPr>
                <w:rFonts w:eastAsia="MS Mincho" w:cs="Calibri"/>
                <w:sz w:val="22"/>
                <w:szCs w:val="22"/>
              </w:rPr>
            </w:pPr>
          </w:p>
          <w:p w14:paraId="24242DA3" w14:textId="77777777" w:rsidR="00AA0ACF" w:rsidRPr="00046DB7" w:rsidRDefault="00AA0ACF" w:rsidP="00E63657">
            <w:pPr>
              <w:rPr>
                <w:rFonts w:eastAsia="MS Mincho" w:cs="Calibri"/>
                <w:sz w:val="22"/>
                <w:szCs w:val="22"/>
              </w:rPr>
            </w:pPr>
          </w:p>
          <w:p w14:paraId="3FA3DBF4" w14:textId="77777777" w:rsidR="00AA0ACF" w:rsidRPr="00046DB7" w:rsidRDefault="00AA0ACF" w:rsidP="00E63657">
            <w:pPr>
              <w:rPr>
                <w:rFonts w:eastAsia="MS Mincho" w:cs="Calibri"/>
                <w:sz w:val="22"/>
                <w:szCs w:val="22"/>
              </w:rPr>
            </w:pPr>
          </w:p>
        </w:tc>
      </w:tr>
      <w:tr w:rsidR="00AA0ACF" w:rsidRPr="00506E50" w14:paraId="0B4DB1D3" w14:textId="77777777" w:rsidTr="00D04435">
        <w:trPr>
          <w:trHeight w:val="397"/>
        </w:trPr>
        <w:tc>
          <w:tcPr>
            <w:tcW w:w="9016" w:type="dxa"/>
            <w:gridSpan w:val="5"/>
            <w:shd w:val="clear" w:color="auto" w:fill="auto"/>
            <w:vAlign w:val="center"/>
          </w:tcPr>
          <w:p w14:paraId="26B1BA88" w14:textId="77777777" w:rsidR="00AA0ACF" w:rsidRPr="009537D3" w:rsidRDefault="00AA0ACF" w:rsidP="00E63657">
            <w:pPr>
              <w:rPr>
                <w:rFonts w:eastAsia="MS Mincho" w:cs="Calibri"/>
              </w:rPr>
            </w:pPr>
            <w:r w:rsidRPr="00AD5E88">
              <w:rPr>
                <w:rFonts w:eastAsia="MS Mincho" w:cs="Calibri"/>
              </w:rPr>
              <w:lastRenderedPageBreak/>
              <w:t>The University is committed to making reasonable adjustments to usual policy or practice to meet the needs of a student with a disability, without compromising the academic standards of a unit or course or the learning and participation of other students.</w:t>
            </w:r>
            <w:r w:rsidRPr="009537D3">
              <w:rPr>
                <w:rFonts w:eastAsia="MS Mincho" w:cs="Calibri"/>
              </w:rPr>
              <w:t xml:space="preserve"> </w:t>
            </w:r>
          </w:p>
        </w:tc>
      </w:tr>
      <w:tr w:rsidR="00AA0ACF" w:rsidRPr="00506E50" w14:paraId="3EDDCB9E" w14:textId="77777777" w:rsidTr="00D04435">
        <w:trPr>
          <w:trHeight w:val="397"/>
        </w:trPr>
        <w:tc>
          <w:tcPr>
            <w:tcW w:w="9016" w:type="dxa"/>
            <w:gridSpan w:val="5"/>
            <w:shd w:val="clear" w:color="auto" w:fill="auto"/>
            <w:vAlign w:val="center"/>
          </w:tcPr>
          <w:p w14:paraId="5AC7D25B" w14:textId="1451B43D" w:rsidR="00AA0ACF" w:rsidRPr="00506E50" w:rsidRDefault="00AA0ACF" w:rsidP="00E63657">
            <w:pPr>
              <w:rPr>
                <w:rFonts w:eastAsia="MS Mincho" w:cs="Calibri"/>
              </w:rPr>
            </w:pPr>
            <w:r w:rsidRPr="00506E50">
              <w:rPr>
                <w:rFonts w:eastAsia="MS Mincho" w:cs="Calibri"/>
              </w:rPr>
              <w:t xml:space="preserve">Student Signature: </w:t>
            </w:r>
            <w:r w:rsidRPr="00506E50">
              <w:rPr>
                <w:rFonts w:eastAsia="MS Mincho" w:cs="Calibri"/>
              </w:rPr>
              <w:fldChar w:fldCharType="begin">
                <w:ffData>
                  <w:name w:val="Text2"/>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r>
            <w:r w:rsidR="003D1F65">
              <w:rPr>
                <w:rFonts w:eastAsia="MS Mincho" w:cs="Calibri"/>
              </w:rPr>
              <w:t xml:space="preserve">             </w:t>
            </w:r>
            <w:r w:rsidRPr="00506E50">
              <w:rPr>
                <w:rFonts w:eastAsia="MS Mincho" w:cs="Calibri"/>
              </w:rPr>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AA0ACF" w:rsidRPr="00506E50" w14:paraId="74BB9492" w14:textId="77777777" w:rsidTr="00D04435">
        <w:tblPrEx>
          <w:shd w:val="clear" w:color="auto" w:fill="F2F2F2"/>
        </w:tblPrEx>
        <w:trPr>
          <w:trHeight w:val="397"/>
        </w:trPr>
        <w:tc>
          <w:tcPr>
            <w:tcW w:w="9016" w:type="dxa"/>
            <w:gridSpan w:val="5"/>
            <w:shd w:val="clear" w:color="auto" w:fill="auto"/>
            <w:vAlign w:val="center"/>
          </w:tcPr>
          <w:p w14:paraId="5DD94F14" w14:textId="136E217A" w:rsidR="00AA0ACF" w:rsidRPr="00506E50" w:rsidRDefault="00AA0ACF" w:rsidP="00E63657">
            <w:pPr>
              <w:rPr>
                <w:rFonts w:eastAsia="MS Mincho" w:cs="Calibri"/>
              </w:rPr>
            </w:pPr>
            <w:r w:rsidRPr="00506E50">
              <w:rPr>
                <w:rFonts w:eastAsia="MS Mincho" w:cs="Calibri"/>
              </w:rPr>
              <w:t xml:space="preserve">Academic Dean Signature:  </w:t>
            </w:r>
            <w:r w:rsidRPr="00506E50">
              <w:rPr>
                <w:rFonts w:eastAsia="MS Mincho" w:cs="Calibri"/>
              </w:rPr>
              <w:fldChar w:fldCharType="begin">
                <w:ffData>
                  <w:name w:val="Text2"/>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t xml:space="preserve">           </w:t>
            </w:r>
            <w:r w:rsidRPr="00506E50">
              <w:rPr>
                <w:rFonts w:eastAsia="MS Mincho" w:cs="Calibri"/>
              </w:rPr>
              <w:tab/>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AA0ACF" w:rsidRPr="00506E50" w14:paraId="2FBF3ACB" w14:textId="77777777" w:rsidTr="00D04435">
        <w:tblPrEx>
          <w:shd w:val="clear" w:color="auto" w:fill="F2F2F2"/>
        </w:tblPrEx>
        <w:trPr>
          <w:trHeight w:val="397"/>
        </w:trPr>
        <w:tc>
          <w:tcPr>
            <w:tcW w:w="9016" w:type="dxa"/>
            <w:gridSpan w:val="5"/>
            <w:shd w:val="clear" w:color="auto" w:fill="auto"/>
            <w:vAlign w:val="center"/>
          </w:tcPr>
          <w:p w14:paraId="5B3F8ADE" w14:textId="77777777" w:rsidR="00AA0ACF" w:rsidRPr="00506E50" w:rsidRDefault="00AA0ACF" w:rsidP="00E63657">
            <w:pPr>
              <w:rPr>
                <w:rFonts w:eastAsia="MS Mincho" w:cs="Calibri"/>
              </w:rPr>
            </w:pPr>
            <w:r w:rsidRPr="00506E50">
              <w:rPr>
                <w:rFonts w:eastAsia="MS Mincho" w:cs="Calibri"/>
              </w:rPr>
              <w:t xml:space="preserve">Lecturers Advised:  </w:t>
            </w:r>
            <w:r w:rsidRPr="00506E50">
              <w:rPr>
                <w:rFonts w:eastAsia="MS Mincho" w:cs="Calibri"/>
              </w:rPr>
              <w:fldChar w:fldCharType="begin">
                <w:ffData>
                  <w:name w:val="Text2"/>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AA0ACF" w:rsidRPr="00506E50" w14:paraId="56F60854" w14:textId="77777777" w:rsidTr="00D04435">
        <w:tblPrEx>
          <w:shd w:val="clear" w:color="auto" w:fill="F2F2F2"/>
        </w:tblPrEx>
        <w:trPr>
          <w:trHeight w:val="397"/>
        </w:trPr>
        <w:tc>
          <w:tcPr>
            <w:tcW w:w="9016" w:type="dxa"/>
            <w:gridSpan w:val="5"/>
            <w:shd w:val="clear" w:color="auto" w:fill="auto"/>
            <w:vAlign w:val="center"/>
          </w:tcPr>
          <w:p w14:paraId="563F56E9" w14:textId="77777777" w:rsidR="00AA0ACF" w:rsidRPr="00506E50" w:rsidRDefault="00AA0ACF" w:rsidP="00E63657">
            <w:pPr>
              <w:rPr>
                <w:rFonts w:eastAsia="MS Mincho" w:cs="Calibri"/>
              </w:rPr>
            </w:pPr>
            <w:r w:rsidRPr="00506E50">
              <w:rPr>
                <w:rFonts w:eastAsia="MS Mincho" w:cs="Calibri"/>
              </w:rPr>
              <w:t xml:space="preserve">Review 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AA0ACF" w:rsidRPr="00506E50" w14:paraId="186097D7" w14:textId="77777777" w:rsidTr="00D04435">
        <w:tblPrEx>
          <w:shd w:val="clear" w:color="auto" w:fill="F2F2F2"/>
        </w:tblPrEx>
        <w:trPr>
          <w:trHeight w:val="397"/>
        </w:trPr>
        <w:tc>
          <w:tcPr>
            <w:tcW w:w="9016" w:type="dxa"/>
            <w:gridSpan w:val="5"/>
            <w:shd w:val="clear" w:color="auto" w:fill="F2F2F2"/>
            <w:vAlign w:val="center"/>
          </w:tcPr>
          <w:p w14:paraId="37AA56A2" w14:textId="77777777" w:rsidR="00AA0ACF" w:rsidRPr="00BC4669" w:rsidRDefault="00AA0ACF" w:rsidP="00E63657">
            <w:pPr>
              <w:rPr>
                <w:rFonts w:eastAsia="MS Mincho" w:cs="Calibri"/>
              </w:rPr>
            </w:pPr>
            <w:r w:rsidRPr="00BC4669">
              <w:rPr>
                <w:rFonts w:eastAsia="MS Mincho" w:cs="Calibri"/>
                <w:b/>
              </w:rPr>
              <w:t>Part C: Notification of Recommended Student Support</w:t>
            </w:r>
          </w:p>
          <w:p w14:paraId="1CCA4FB5" w14:textId="77777777" w:rsidR="00AA0ACF" w:rsidRPr="00BC4669" w:rsidRDefault="00AA0ACF" w:rsidP="00E63657">
            <w:pPr>
              <w:rPr>
                <w:rFonts w:eastAsia="MS Mincho" w:cs="Calibri"/>
                <w:i/>
              </w:rPr>
            </w:pPr>
            <w:r w:rsidRPr="00BC4669">
              <w:rPr>
                <w:rFonts w:eastAsia="MS Mincho" w:cs="Calibri"/>
                <w:i/>
                <w:sz w:val="20"/>
                <w:szCs w:val="20"/>
              </w:rPr>
              <w:t>Academic Dean to complete and supply to the lecturer of each unit in which the student is enrolled.</w:t>
            </w:r>
          </w:p>
        </w:tc>
      </w:tr>
      <w:tr w:rsidR="00AA0ACF" w:rsidRPr="00506E50" w14:paraId="445FB481" w14:textId="77777777" w:rsidTr="00D04435">
        <w:trPr>
          <w:trHeight w:val="510"/>
        </w:trPr>
        <w:tc>
          <w:tcPr>
            <w:tcW w:w="9016" w:type="dxa"/>
            <w:gridSpan w:val="5"/>
            <w:shd w:val="clear" w:color="auto" w:fill="auto"/>
            <w:vAlign w:val="center"/>
          </w:tcPr>
          <w:p w14:paraId="4CADD8B7" w14:textId="77777777" w:rsidR="00AA0ACF" w:rsidRPr="00BC4669" w:rsidRDefault="00AA0ACF" w:rsidP="00E63657">
            <w:pPr>
              <w:rPr>
                <w:rFonts w:eastAsia="MS Mincho" w:cs="Calibri"/>
              </w:rPr>
            </w:pPr>
            <w:r w:rsidRPr="00BC4669">
              <w:rPr>
                <w:rFonts w:eastAsia="MS Mincho" w:cs="Calibri"/>
              </w:rPr>
              <w:t xml:space="preserve">Student Id:  </w:t>
            </w:r>
            <w:r w:rsidRPr="00BC4669">
              <w:rPr>
                <w:rFonts w:eastAsia="MS Mincho" w:cs="Calibri"/>
              </w:rPr>
              <w:fldChar w:fldCharType="begin">
                <w:ffData>
                  <w:name w:val="Text2"/>
                  <w:enabled/>
                  <w:calcOnExit w:val="0"/>
                  <w:textInput>
                    <w:type w:val="number"/>
                    <w:maxLength w:val="11"/>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fldChar w:fldCharType="end"/>
            </w:r>
          </w:p>
        </w:tc>
      </w:tr>
      <w:tr w:rsidR="00AA0ACF" w:rsidRPr="00506E50" w14:paraId="7E44F8A3" w14:textId="77777777" w:rsidTr="00D04435">
        <w:trPr>
          <w:trHeight w:val="510"/>
        </w:trPr>
        <w:tc>
          <w:tcPr>
            <w:tcW w:w="4553" w:type="dxa"/>
            <w:gridSpan w:val="3"/>
            <w:shd w:val="clear" w:color="auto" w:fill="auto"/>
            <w:vAlign w:val="center"/>
          </w:tcPr>
          <w:p w14:paraId="269C9268" w14:textId="77777777" w:rsidR="00AA0ACF" w:rsidRPr="00BC4669" w:rsidRDefault="00AA0ACF" w:rsidP="00E63657">
            <w:pPr>
              <w:rPr>
                <w:rFonts w:eastAsia="MS Mincho" w:cs="Calibri"/>
              </w:rPr>
            </w:pPr>
            <w:r w:rsidRPr="00BC4669">
              <w:rPr>
                <w:rFonts w:eastAsia="MS Mincho" w:cs="Calibri"/>
              </w:rPr>
              <w:t>Family Name:</w:t>
            </w:r>
            <w:r w:rsidRPr="00BC4669">
              <w:rPr>
                <w:rFonts w:eastAsia="MS Mincho" w:cs="Calibri"/>
              </w:rPr>
              <w:tab/>
            </w:r>
            <w:r w:rsidRPr="00BC4669">
              <w:rPr>
                <w:rFonts w:eastAsia="MS Mincho" w:cs="Calibri"/>
              </w:rPr>
              <w:fldChar w:fldCharType="begin">
                <w:ffData>
                  <w:name w:val=""/>
                  <w:enabled/>
                  <w:calcOnExit w:val="0"/>
                  <w:textInput>
                    <w:maxLength w:val="20"/>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fldChar w:fldCharType="end"/>
            </w:r>
            <w:r w:rsidRPr="00BC4669">
              <w:rPr>
                <w:rFonts w:eastAsia="MS Mincho" w:cs="Calibri"/>
              </w:rPr>
              <w:tab/>
            </w:r>
          </w:p>
        </w:tc>
        <w:tc>
          <w:tcPr>
            <w:tcW w:w="4463" w:type="dxa"/>
            <w:gridSpan w:val="2"/>
            <w:shd w:val="clear" w:color="auto" w:fill="auto"/>
            <w:vAlign w:val="center"/>
          </w:tcPr>
          <w:p w14:paraId="5FA95594" w14:textId="77777777" w:rsidR="00AA0ACF" w:rsidRPr="00BC4669" w:rsidRDefault="00AA0ACF" w:rsidP="00E63657">
            <w:pPr>
              <w:rPr>
                <w:rFonts w:eastAsia="MS Mincho" w:cs="Calibri"/>
              </w:rPr>
            </w:pPr>
            <w:r w:rsidRPr="00BC4669">
              <w:rPr>
                <w:rFonts w:eastAsia="MS Mincho" w:cs="Calibri"/>
              </w:rPr>
              <w:t xml:space="preserve">Given Names:  </w:t>
            </w:r>
            <w:r w:rsidRPr="00BC4669">
              <w:rPr>
                <w:rFonts w:eastAsia="MS Mincho" w:cs="Calibri"/>
              </w:rPr>
              <w:fldChar w:fldCharType="begin">
                <w:ffData>
                  <w:name w:val=""/>
                  <w:enabled/>
                  <w:calcOnExit w:val="0"/>
                  <w:textInput>
                    <w:maxLength w:val="20"/>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noProof/>
              </w:rPr>
              <w:t> </w:t>
            </w:r>
            <w:r w:rsidRPr="00BC4669">
              <w:rPr>
                <w:rFonts w:eastAsia="MS Mincho" w:cs="Calibri"/>
                <w:noProof/>
              </w:rPr>
              <w:t> </w:t>
            </w:r>
            <w:r w:rsidRPr="00BC4669">
              <w:rPr>
                <w:rFonts w:eastAsia="MS Mincho" w:cs="Calibri"/>
                <w:noProof/>
              </w:rPr>
              <w:t> </w:t>
            </w:r>
            <w:r w:rsidRPr="00BC4669">
              <w:rPr>
                <w:rFonts w:eastAsia="MS Mincho" w:cs="Calibri"/>
                <w:noProof/>
              </w:rPr>
              <w:t> </w:t>
            </w:r>
            <w:r w:rsidRPr="00BC4669">
              <w:rPr>
                <w:rFonts w:eastAsia="MS Mincho" w:cs="Calibri"/>
                <w:noProof/>
              </w:rPr>
              <w:t> </w:t>
            </w:r>
            <w:r w:rsidRPr="00BC4669">
              <w:rPr>
                <w:rFonts w:eastAsia="MS Mincho" w:cs="Calibri"/>
              </w:rPr>
              <w:fldChar w:fldCharType="end"/>
            </w:r>
          </w:p>
        </w:tc>
      </w:tr>
      <w:tr w:rsidR="00AA0ACF" w:rsidRPr="00506E50" w14:paraId="1B2B222D" w14:textId="77777777" w:rsidTr="00D04435">
        <w:tblPrEx>
          <w:shd w:val="clear" w:color="auto" w:fill="F2F2F2"/>
        </w:tblPrEx>
        <w:trPr>
          <w:trHeight w:val="397"/>
        </w:trPr>
        <w:tc>
          <w:tcPr>
            <w:tcW w:w="9016" w:type="dxa"/>
            <w:gridSpan w:val="5"/>
            <w:shd w:val="clear" w:color="auto" w:fill="F2F2F2"/>
            <w:vAlign w:val="center"/>
          </w:tcPr>
          <w:p w14:paraId="3703784E" w14:textId="77777777" w:rsidR="00AA0ACF" w:rsidRPr="00BC4669" w:rsidRDefault="00AA0ACF" w:rsidP="00E63657">
            <w:pPr>
              <w:rPr>
                <w:rFonts w:eastAsia="MS Mincho" w:cs="Calibri"/>
              </w:rPr>
            </w:pPr>
            <w:r w:rsidRPr="00BC4669">
              <w:rPr>
                <w:rFonts w:eastAsia="MS Mincho" w:cs="Calibri"/>
              </w:rPr>
              <w:t xml:space="preserve">This student has supplied evidence of conditions that may have the following consequences on </w:t>
            </w:r>
            <w:r>
              <w:rPr>
                <w:rFonts w:eastAsia="MS Mincho" w:cs="Calibri"/>
              </w:rPr>
              <w:t>their</w:t>
            </w:r>
            <w:r w:rsidRPr="00BC4669">
              <w:rPr>
                <w:rFonts w:eastAsia="MS Mincho" w:cs="Calibri"/>
              </w:rPr>
              <w:t xml:space="preserve"> learning:</w:t>
            </w:r>
          </w:p>
        </w:tc>
      </w:tr>
      <w:tr w:rsidR="00D04435" w:rsidRPr="00506E50" w14:paraId="63809B34" w14:textId="77777777" w:rsidTr="00D04435">
        <w:tblPrEx>
          <w:shd w:val="clear" w:color="auto" w:fill="F2F2F2"/>
        </w:tblPrEx>
        <w:trPr>
          <w:trHeight w:val="397"/>
        </w:trPr>
        <w:tc>
          <w:tcPr>
            <w:tcW w:w="9016" w:type="dxa"/>
            <w:gridSpan w:val="5"/>
            <w:shd w:val="clear" w:color="auto" w:fill="auto"/>
          </w:tcPr>
          <w:p w14:paraId="60CAEA05" w14:textId="06860488" w:rsidR="00D04435" w:rsidRPr="00BC4669" w:rsidRDefault="00D04435" w:rsidP="00D04435">
            <w:pPr>
              <w:rPr>
                <w:rFonts w:eastAsia="MS Mincho" w:cs="Calibri"/>
              </w:rPr>
            </w:pPr>
            <w:r w:rsidRPr="007A020A">
              <w:rPr>
                <w:rFonts w:eastAsia="MS Mincho" w:cs="Calibri"/>
              </w:rPr>
              <w:fldChar w:fldCharType="begin">
                <w:ffData>
                  <w:name w:val=""/>
                  <w:enabled/>
                  <w:calcOnExit w:val="0"/>
                  <w:textInput>
                    <w:maxLength w:val="100"/>
                  </w:textInput>
                </w:ffData>
              </w:fldChar>
            </w:r>
            <w:r w:rsidRPr="007A020A">
              <w:rPr>
                <w:rFonts w:eastAsia="MS Mincho" w:cs="Calibri"/>
              </w:rPr>
              <w:instrText xml:space="preserve"> FORMTEXT </w:instrText>
            </w:r>
            <w:r w:rsidRPr="007A020A">
              <w:rPr>
                <w:rFonts w:eastAsia="MS Mincho" w:cs="Calibri"/>
              </w:rPr>
            </w:r>
            <w:r w:rsidRPr="007A020A">
              <w:rPr>
                <w:rFonts w:eastAsia="MS Mincho" w:cs="Calibri"/>
              </w:rPr>
              <w:fldChar w:fldCharType="separate"/>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rPr>
              <w:fldChar w:fldCharType="end"/>
            </w:r>
          </w:p>
        </w:tc>
      </w:tr>
      <w:tr w:rsidR="00D04435" w:rsidRPr="00506E50" w14:paraId="3D6B5070" w14:textId="77777777" w:rsidTr="00D04435">
        <w:tblPrEx>
          <w:shd w:val="clear" w:color="auto" w:fill="F2F2F2"/>
        </w:tblPrEx>
        <w:trPr>
          <w:trHeight w:val="397"/>
        </w:trPr>
        <w:tc>
          <w:tcPr>
            <w:tcW w:w="9016" w:type="dxa"/>
            <w:gridSpan w:val="5"/>
            <w:shd w:val="clear" w:color="auto" w:fill="auto"/>
          </w:tcPr>
          <w:p w14:paraId="57CF0E7A" w14:textId="6966CE25" w:rsidR="00D04435" w:rsidRPr="00BC4669" w:rsidRDefault="00D04435" w:rsidP="00D04435">
            <w:pPr>
              <w:rPr>
                <w:rFonts w:eastAsia="MS Mincho" w:cs="Calibri"/>
              </w:rPr>
            </w:pPr>
            <w:r w:rsidRPr="007A020A">
              <w:rPr>
                <w:rFonts w:eastAsia="MS Mincho" w:cs="Calibri"/>
              </w:rPr>
              <w:fldChar w:fldCharType="begin">
                <w:ffData>
                  <w:name w:val=""/>
                  <w:enabled/>
                  <w:calcOnExit w:val="0"/>
                  <w:textInput>
                    <w:maxLength w:val="100"/>
                  </w:textInput>
                </w:ffData>
              </w:fldChar>
            </w:r>
            <w:r w:rsidRPr="007A020A">
              <w:rPr>
                <w:rFonts w:eastAsia="MS Mincho" w:cs="Calibri"/>
              </w:rPr>
              <w:instrText xml:space="preserve"> FORMTEXT </w:instrText>
            </w:r>
            <w:r w:rsidRPr="007A020A">
              <w:rPr>
                <w:rFonts w:eastAsia="MS Mincho" w:cs="Calibri"/>
              </w:rPr>
            </w:r>
            <w:r w:rsidRPr="007A020A">
              <w:rPr>
                <w:rFonts w:eastAsia="MS Mincho" w:cs="Calibri"/>
              </w:rPr>
              <w:fldChar w:fldCharType="separate"/>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rPr>
              <w:fldChar w:fldCharType="end"/>
            </w:r>
          </w:p>
        </w:tc>
      </w:tr>
      <w:tr w:rsidR="00D04435" w:rsidRPr="00506E50" w14:paraId="7C2EEEA3" w14:textId="77777777" w:rsidTr="00D04435">
        <w:tblPrEx>
          <w:shd w:val="clear" w:color="auto" w:fill="F2F2F2"/>
        </w:tblPrEx>
        <w:trPr>
          <w:trHeight w:val="397"/>
        </w:trPr>
        <w:tc>
          <w:tcPr>
            <w:tcW w:w="9016" w:type="dxa"/>
            <w:gridSpan w:val="5"/>
            <w:shd w:val="clear" w:color="auto" w:fill="auto"/>
          </w:tcPr>
          <w:p w14:paraId="58F9A4AA" w14:textId="08DC44F0" w:rsidR="00D04435" w:rsidRPr="00BC4669" w:rsidRDefault="00D04435" w:rsidP="00D04435">
            <w:pPr>
              <w:rPr>
                <w:rFonts w:eastAsia="MS Mincho" w:cs="Calibri"/>
              </w:rPr>
            </w:pPr>
            <w:r w:rsidRPr="007A020A">
              <w:rPr>
                <w:rFonts w:eastAsia="MS Mincho" w:cs="Calibri"/>
              </w:rPr>
              <w:fldChar w:fldCharType="begin">
                <w:ffData>
                  <w:name w:val=""/>
                  <w:enabled/>
                  <w:calcOnExit w:val="0"/>
                  <w:textInput>
                    <w:maxLength w:val="100"/>
                  </w:textInput>
                </w:ffData>
              </w:fldChar>
            </w:r>
            <w:r w:rsidRPr="007A020A">
              <w:rPr>
                <w:rFonts w:eastAsia="MS Mincho" w:cs="Calibri"/>
              </w:rPr>
              <w:instrText xml:space="preserve"> FORMTEXT </w:instrText>
            </w:r>
            <w:r w:rsidRPr="007A020A">
              <w:rPr>
                <w:rFonts w:eastAsia="MS Mincho" w:cs="Calibri"/>
              </w:rPr>
            </w:r>
            <w:r w:rsidRPr="007A020A">
              <w:rPr>
                <w:rFonts w:eastAsia="MS Mincho" w:cs="Calibri"/>
              </w:rPr>
              <w:fldChar w:fldCharType="separate"/>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noProof/>
              </w:rPr>
              <w:t> </w:t>
            </w:r>
            <w:r w:rsidRPr="007A020A">
              <w:rPr>
                <w:rFonts w:eastAsia="MS Mincho" w:cs="Calibri"/>
              </w:rPr>
              <w:fldChar w:fldCharType="end"/>
            </w:r>
          </w:p>
        </w:tc>
      </w:tr>
      <w:tr w:rsidR="00AA0ACF" w:rsidRPr="00506E50" w14:paraId="3DA63ABA" w14:textId="77777777" w:rsidTr="00D04435">
        <w:tblPrEx>
          <w:shd w:val="clear" w:color="auto" w:fill="F2F2F2"/>
        </w:tblPrEx>
        <w:trPr>
          <w:trHeight w:val="397"/>
        </w:trPr>
        <w:tc>
          <w:tcPr>
            <w:tcW w:w="9016" w:type="dxa"/>
            <w:gridSpan w:val="5"/>
            <w:shd w:val="clear" w:color="auto" w:fill="F2F2F2"/>
            <w:vAlign w:val="center"/>
          </w:tcPr>
          <w:p w14:paraId="2F85DE19" w14:textId="77777777" w:rsidR="00AA0ACF" w:rsidRPr="00BC4669" w:rsidRDefault="00AA0ACF" w:rsidP="00E63657">
            <w:pPr>
              <w:rPr>
                <w:rFonts w:eastAsia="MS Mincho" w:cs="Calibri"/>
              </w:rPr>
            </w:pPr>
            <w:r w:rsidRPr="00BC4669">
              <w:rPr>
                <w:rFonts w:eastAsia="MS Mincho" w:cs="Calibri"/>
              </w:rPr>
              <w:t>The University is committed to making reasonable adjustments to usual policy or practice to meet the needs of a student with a disability, without compromising the academic standards of a unit or course or the learning and participation of other students. The following adjustments are recommended:</w:t>
            </w:r>
          </w:p>
        </w:tc>
      </w:tr>
      <w:tr w:rsidR="00AA0ACF" w:rsidRPr="00506E50" w14:paraId="687D064B" w14:textId="77777777" w:rsidTr="00D04435">
        <w:tblPrEx>
          <w:shd w:val="clear" w:color="auto" w:fill="F2F2F2"/>
        </w:tblPrEx>
        <w:trPr>
          <w:trHeight w:val="397"/>
        </w:trPr>
        <w:tc>
          <w:tcPr>
            <w:tcW w:w="9016" w:type="dxa"/>
            <w:gridSpan w:val="5"/>
            <w:shd w:val="clear" w:color="auto" w:fill="auto"/>
          </w:tcPr>
          <w:p w14:paraId="2D27BCA6" w14:textId="58BA4F6F" w:rsidR="00AA0ACF" w:rsidRPr="00BC4669" w:rsidRDefault="00D04435" w:rsidP="00E63657">
            <w:pPr>
              <w:rPr>
                <w:rFonts w:eastAsia="MS Mincho" w:cs="Calibri"/>
              </w:rPr>
            </w:pPr>
            <w:r>
              <w:rPr>
                <w:rFonts w:eastAsia="MS Mincho" w:cs="Calibri"/>
              </w:rPr>
              <w:fldChar w:fldCharType="begin">
                <w:ffData>
                  <w:name w:val=""/>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AA0ACF" w:rsidRPr="00506E50" w14:paraId="58AF84B4" w14:textId="77777777" w:rsidTr="00D04435">
        <w:tblPrEx>
          <w:shd w:val="clear" w:color="auto" w:fill="F2F2F2"/>
        </w:tblPrEx>
        <w:trPr>
          <w:trHeight w:val="397"/>
        </w:trPr>
        <w:tc>
          <w:tcPr>
            <w:tcW w:w="9016" w:type="dxa"/>
            <w:gridSpan w:val="5"/>
            <w:shd w:val="clear" w:color="auto" w:fill="auto"/>
          </w:tcPr>
          <w:p w14:paraId="1F674ADB" w14:textId="0627F0E5" w:rsidR="00AA0ACF" w:rsidRPr="00BC4669" w:rsidRDefault="00D04435" w:rsidP="00E63657">
            <w:pPr>
              <w:rPr>
                <w:rFonts w:eastAsia="MS Mincho" w:cs="Calibri"/>
              </w:rPr>
            </w:pPr>
            <w:r>
              <w:rPr>
                <w:rFonts w:eastAsia="MS Mincho" w:cs="Calibri"/>
              </w:rPr>
              <w:fldChar w:fldCharType="begin">
                <w:ffData>
                  <w:name w:val=""/>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AA0ACF" w:rsidRPr="00506E50" w14:paraId="1840E4A5" w14:textId="77777777" w:rsidTr="00D04435">
        <w:tblPrEx>
          <w:shd w:val="clear" w:color="auto" w:fill="F2F2F2"/>
        </w:tblPrEx>
        <w:trPr>
          <w:trHeight w:val="397"/>
        </w:trPr>
        <w:tc>
          <w:tcPr>
            <w:tcW w:w="9016" w:type="dxa"/>
            <w:gridSpan w:val="5"/>
            <w:shd w:val="clear" w:color="auto" w:fill="auto"/>
          </w:tcPr>
          <w:p w14:paraId="6082E2BA" w14:textId="572D865D" w:rsidR="00AA0ACF" w:rsidRPr="00BC4669" w:rsidRDefault="00D04435" w:rsidP="00E63657">
            <w:pPr>
              <w:rPr>
                <w:rFonts w:eastAsia="MS Mincho" w:cs="Calibri"/>
              </w:rPr>
            </w:pPr>
            <w:r>
              <w:rPr>
                <w:rFonts w:eastAsia="MS Mincho" w:cs="Calibri"/>
              </w:rPr>
              <w:fldChar w:fldCharType="begin">
                <w:ffData>
                  <w:name w:val=""/>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AA0ACF" w:rsidRPr="00506E50" w14:paraId="1869322C" w14:textId="77777777" w:rsidTr="00D04435">
        <w:tblPrEx>
          <w:shd w:val="clear" w:color="auto" w:fill="F2F2F2"/>
        </w:tblPrEx>
        <w:trPr>
          <w:trHeight w:val="397"/>
        </w:trPr>
        <w:tc>
          <w:tcPr>
            <w:tcW w:w="9016" w:type="dxa"/>
            <w:gridSpan w:val="5"/>
            <w:shd w:val="clear" w:color="auto" w:fill="auto"/>
            <w:vAlign w:val="center"/>
          </w:tcPr>
          <w:p w14:paraId="0C905713" w14:textId="77777777" w:rsidR="00AA0ACF" w:rsidRPr="00BC4669" w:rsidRDefault="00AA0ACF" w:rsidP="00E63657">
            <w:pPr>
              <w:rPr>
                <w:rFonts w:eastAsia="MS Mincho" w:cs="Calibri"/>
              </w:rPr>
            </w:pPr>
            <w:r w:rsidRPr="00BC4669">
              <w:rPr>
                <w:rFonts w:eastAsia="MS Mincho" w:cs="Calibri"/>
              </w:rPr>
              <w:t xml:space="preserve">Academic Dean Signature:  </w:t>
            </w:r>
            <w:r w:rsidRPr="00BC4669">
              <w:rPr>
                <w:rFonts w:eastAsia="MS Mincho" w:cs="Calibri"/>
              </w:rPr>
              <w:fldChar w:fldCharType="begin">
                <w:ffData>
                  <w:name w:val="Text2"/>
                  <w:enabled/>
                  <w:calcOnExit w:val="0"/>
                  <w:textInput>
                    <w:maxLength w:val="20"/>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t> </w:t>
            </w:r>
            <w:r w:rsidRPr="00BC4669">
              <w:rPr>
                <w:rFonts w:eastAsia="MS Mincho" w:cs="Calibri"/>
              </w:rPr>
              <w:fldChar w:fldCharType="end"/>
            </w:r>
            <w:r w:rsidRPr="00BC4669">
              <w:rPr>
                <w:rFonts w:eastAsia="MS Mincho" w:cs="Calibri"/>
              </w:rPr>
              <w:tab/>
            </w:r>
            <w:r w:rsidRPr="00BC4669">
              <w:rPr>
                <w:rFonts w:eastAsia="MS Mincho" w:cs="Calibri"/>
              </w:rPr>
              <w:tab/>
            </w:r>
            <w:r w:rsidRPr="00BC4669">
              <w:rPr>
                <w:rFonts w:eastAsia="MS Mincho" w:cs="Calibri"/>
              </w:rPr>
              <w:tab/>
            </w:r>
            <w:r w:rsidRPr="00BC4669">
              <w:rPr>
                <w:rFonts w:eastAsia="MS Mincho" w:cs="Calibri"/>
              </w:rPr>
              <w:tab/>
            </w:r>
            <w:r w:rsidRPr="00BC4669">
              <w:rPr>
                <w:rFonts w:eastAsia="MS Mincho" w:cs="Calibri"/>
              </w:rPr>
              <w:tab/>
              <w:t xml:space="preserve">Date: </w:t>
            </w:r>
            <w:r w:rsidRPr="00BC4669">
              <w:rPr>
                <w:rFonts w:eastAsia="MS Mincho" w:cs="Calibri"/>
              </w:rPr>
              <w:fldChar w:fldCharType="begin">
                <w:ffData>
                  <w:name w:val=""/>
                  <w:enabled/>
                  <w:calcOnExit w:val="0"/>
                  <w:textInput>
                    <w:type w:val="number"/>
                    <w:maxLength w:val="2"/>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rPr>
              <w:t> </w:t>
            </w:r>
            <w:r w:rsidRPr="00BC4669">
              <w:rPr>
                <w:rFonts w:eastAsia="MS Mincho" w:cs="Calibri"/>
              </w:rPr>
              <w:t> </w:t>
            </w:r>
            <w:r w:rsidRPr="00BC4669">
              <w:rPr>
                <w:rFonts w:eastAsia="MS Mincho" w:cs="Calibri"/>
              </w:rPr>
              <w:fldChar w:fldCharType="end"/>
            </w:r>
            <w:r w:rsidRPr="00BC4669">
              <w:rPr>
                <w:rFonts w:eastAsia="MS Mincho" w:cs="Calibri"/>
              </w:rPr>
              <w:t xml:space="preserve"> / </w:t>
            </w:r>
            <w:r w:rsidRPr="00BC4669">
              <w:rPr>
                <w:rFonts w:eastAsia="MS Mincho" w:cs="Calibri"/>
              </w:rPr>
              <w:fldChar w:fldCharType="begin">
                <w:ffData>
                  <w:name w:val=""/>
                  <w:enabled/>
                  <w:calcOnExit w:val="0"/>
                  <w:textInput>
                    <w:type w:val="number"/>
                    <w:maxLength w:val="2"/>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noProof/>
              </w:rPr>
              <w:t> </w:t>
            </w:r>
            <w:r w:rsidRPr="00BC4669">
              <w:rPr>
                <w:rFonts w:eastAsia="MS Mincho" w:cs="Calibri"/>
                <w:noProof/>
              </w:rPr>
              <w:t> </w:t>
            </w:r>
            <w:r w:rsidRPr="00BC4669">
              <w:rPr>
                <w:rFonts w:eastAsia="MS Mincho" w:cs="Calibri"/>
              </w:rPr>
              <w:fldChar w:fldCharType="end"/>
            </w:r>
            <w:r w:rsidRPr="00BC4669">
              <w:rPr>
                <w:rFonts w:eastAsia="MS Mincho" w:cs="Calibri"/>
              </w:rPr>
              <w:t xml:space="preserve"> / </w:t>
            </w:r>
            <w:r w:rsidRPr="00BC4669">
              <w:rPr>
                <w:rFonts w:eastAsia="MS Mincho" w:cs="Calibri"/>
              </w:rPr>
              <w:fldChar w:fldCharType="begin">
                <w:ffData>
                  <w:name w:val=""/>
                  <w:enabled/>
                  <w:calcOnExit w:val="0"/>
                  <w:textInput>
                    <w:type w:val="number"/>
                    <w:maxLength w:val="4"/>
                  </w:textInput>
                </w:ffData>
              </w:fldChar>
            </w:r>
            <w:r w:rsidRPr="00BC4669">
              <w:rPr>
                <w:rFonts w:eastAsia="MS Mincho" w:cs="Calibri"/>
              </w:rPr>
              <w:instrText xml:space="preserve"> FORMTEXT </w:instrText>
            </w:r>
            <w:r w:rsidRPr="00BC4669">
              <w:rPr>
                <w:rFonts w:eastAsia="MS Mincho" w:cs="Calibri"/>
              </w:rPr>
            </w:r>
            <w:r w:rsidRPr="00BC4669">
              <w:rPr>
                <w:rFonts w:eastAsia="MS Mincho" w:cs="Calibri"/>
              </w:rPr>
              <w:fldChar w:fldCharType="separate"/>
            </w:r>
            <w:r w:rsidRPr="00BC4669">
              <w:rPr>
                <w:rFonts w:eastAsia="MS Mincho" w:cs="Calibri"/>
                <w:noProof/>
              </w:rPr>
              <w:t> </w:t>
            </w:r>
            <w:r w:rsidRPr="00BC4669">
              <w:rPr>
                <w:rFonts w:eastAsia="MS Mincho" w:cs="Calibri"/>
                <w:noProof/>
              </w:rPr>
              <w:t> </w:t>
            </w:r>
            <w:r w:rsidRPr="00BC4669">
              <w:rPr>
                <w:rFonts w:eastAsia="MS Mincho" w:cs="Calibri"/>
                <w:noProof/>
              </w:rPr>
              <w:t> </w:t>
            </w:r>
            <w:r w:rsidRPr="00BC4669">
              <w:rPr>
                <w:rFonts w:eastAsia="MS Mincho" w:cs="Calibri"/>
                <w:noProof/>
              </w:rPr>
              <w:t> </w:t>
            </w:r>
            <w:r w:rsidRPr="00BC4669">
              <w:rPr>
                <w:rFonts w:eastAsia="MS Mincho" w:cs="Calibri"/>
              </w:rPr>
              <w:fldChar w:fldCharType="end"/>
            </w:r>
          </w:p>
        </w:tc>
      </w:tr>
    </w:tbl>
    <w:p w14:paraId="16B6734A" w14:textId="77777777" w:rsidR="00AA0ACF" w:rsidRPr="00506E50" w:rsidRDefault="00AA0ACF" w:rsidP="00AA0ACF">
      <w:pPr>
        <w:pStyle w:val="PolicyList"/>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016"/>
      </w:tblGrid>
      <w:tr w:rsidR="00AA0ACF" w:rsidRPr="00506E50" w14:paraId="52DEE5B1" w14:textId="77777777" w:rsidTr="00E63657">
        <w:trPr>
          <w:trHeight w:val="397"/>
        </w:trPr>
        <w:tc>
          <w:tcPr>
            <w:tcW w:w="9622" w:type="dxa"/>
            <w:shd w:val="clear" w:color="auto" w:fill="F2F2F2" w:themeFill="background1" w:themeFillShade="F2"/>
          </w:tcPr>
          <w:p w14:paraId="7071A549" w14:textId="77777777" w:rsidR="00AA0ACF" w:rsidRPr="00506E50" w:rsidRDefault="00AA0ACF" w:rsidP="00E63657">
            <w:pPr>
              <w:rPr>
                <w:rFonts w:eastAsia="MS Mincho" w:cs="Calibri"/>
                <w:b/>
                <w:bCs/>
              </w:rPr>
            </w:pPr>
            <w:r w:rsidRPr="00506E50">
              <w:rPr>
                <w:rFonts w:eastAsia="MS Mincho" w:cs="Calibri"/>
                <w:b/>
                <w:bCs/>
              </w:rPr>
              <w:t xml:space="preserve">Other Notes  </w:t>
            </w:r>
          </w:p>
        </w:tc>
      </w:tr>
      <w:tr w:rsidR="00AA0ACF" w:rsidRPr="002D7153" w14:paraId="1699FCD9" w14:textId="77777777" w:rsidTr="00E63657">
        <w:trPr>
          <w:trHeight w:val="397"/>
        </w:trPr>
        <w:tc>
          <w:tcPr>
            <w:tcW w:w="9622" w:type="dxa"/>
            <w:shd w:val="clear" w:color="auto" w:fill="auto"/>
          </w:tcPr>
          <w:p w14:paraId="4C1EA106" w14:textId="77777777" w:rsidR="00AA0ACF" w:rsidRDefault="00AA0ACF" w:rsidP="00E63657">
            <w:pPr>
              <w:rPr>
                <w:rFonts w:eastAsia="MS Mincho" w:cs="Calibri"/>
              </w:rPr>
            </w:pPr>
          </w:p>
          <w:p w14:paraId="4E144855" w14:textId="77777777" w:rsidR="00AA0ACF" w:rsidRDefault="00AA0ACF" w:rsidP="00E63657">
            <w:pPr>
              <w:rPr>
                <w:rFonts w:eastAsia="MS Mincho" w:cs="Calibri"/>
              </w:rPr>
            </w:pPr>
            <w:r>
              <w:rPr>
                <w:rFonts w:eastAsia="MS Mincho" w:cs="Calibri"/>
              </w:rPr>
              <w:fldChar w:fldCharType="begin">
                <w:ffData>
                  <w:name w:val="Text2"/>
                  <w:enabled/>
                  <w:calcOnExit w:val="0"/>
                  <w:textInput>
                    <w:maxLength w:val="5000"/>
                  </w:textInput>
                </w:ffData>
              </w:fldChar>
            </w:r>
            <w:bookmarkStart w:id="0" w:name="Text2"/>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rPr>
              <w:t> </w:t>
            </w:r>
            <w:r>
              <w:rPr>
                <w:rFonts w:eastAsia="MS Mincho" w:cs="Calibri"/>
              </w:rPr>
              <w:t> </w:t>
            </w:r>
            <w:r>
              <w:rPr>
                <w:rFonts w:eastAsia="MS Mincho" w:cs="Calibri"/>
              </w:rPr>
              <w:t> </w:t>
            </w:r>
            <w:r>
              <w:rPr>
                <w:rFonts w:eastAsia="MS Mincho" w:cs="Calibri"/>
              </w:rPr>
              <w:t> </w:t>
            </w:r>
            <w:r>
              <w:rPr>
                <w:rFonts w:eastAsia="MS Mincho" w:cs="Calibri"/>
              </w:rPr>
              <w:t> </w:t>
            </w:r>
            <w:r>
              <w:rPr>
                <w:rFonts w:eastAsia="MS Mincho" w:cs="Calibri"/>
              </w:rPr>
              <w:fldChar w:fldCharType="end"/>
            </w:r>
            <w:bookmarkEnd w:id="0"/>
          </w:p>
          <w:p w14:paraId="7B27C6F5" w14:textId="77777777" w:rsidR="00AA0ACF" w:rsidRDefault="00AA0ACF" w:rsidP="00E63657">
            <w:pPr>
              <w:rPr>
                <w:rFonts w:eastAsia="MS Mincho" w:cs="Calibri"/>
              </w:rPr>
            </w:pPr>
          </w:p>
          <w:p w14:paraId="40089C4A" w14:textId="77777777" w:rsidR="00AA0ACF" w:rsidRDefault="00AA0ACF" w:rsidP="00E63657">
            <w:pPr>
              <w:rPr>
                <w:rFonts w:eastAsia="MS Mincho" w:cs="Calibri"/>
              </w:rPr>
            </w:pPr>
          </w:p>
          <w:p w14:paraId="2560A351" w14:textId="77777777" w:rsidR="00AA0ACF" w:rsidRDefault="00AA0ACF" w:rsidP="00E63657">
            <w:pPr>
              <w:rPr>
                <w:rFonts w:eastAsia="MS Mincho" w:cs="Calibri"/>
              </w:rPr>
            </w:pPr>
          </w:p>
          <w:p w14:paraId="07662B81" w14:textId="77777777" w:rsidR="00AA0ACF" w:rsidRDefault="00AA0ACF" w:rsidP="00E63657">
            <w:pPr>
              <w:rPr>
                <w:rFonts w:eastAsia="MS Mincho" w:cs="Calibri"/>
              </w:rPr>
            </w:pPr>
          </w:p>
          <w:p w14:paraId="759F9581" w14:textId="77777777" w:rsidR="00AA0ACF" w:rsidRDefault="00AA0ACF" w:rsidP="00E63657">
            <w:pPr>
              <w:rPr>
                <w:rFonts w:eastAsia="MS Mincho" w:cs="Calibri"/>
              </w:rPr>
            </w:pPr>
          </w:p>
          <w:p w14:paraId="06376510" w14:textId="77777777" w:rsidR="00AA0ACF" w:rsidRDefault="00AA0ACF" w:rsidP="00E63657">
            <w:pPr>
              <w:rPr>
                <w:rFonts w:eastAsia="MS Mincho" w:cs="Calibri"/>
              </w:rPr>
            </w:pPr>
          </w:p>
          <w:p w14:paraId="162CB935" w14:textId="77777777" w:rsidR="00AA0ACF" w:rsidRDefault="00AA0ACF" w:rsidP="00E63657">
            <w:pPr>
              <w:rPr>
                <w:rFonts w:eastAsia="MS Mincho" w:cs="Calibri"/>
              </w:rPr>
            </w:pPr>
          </w:p>
          <w:p w14:paraId="4CC9E80A" w14:textId="77777777" w:rsidR="00AA0ACF" w:rsidRDefault="00AA0ACF" w:rsidP="00E63657">
            <w:pPr>
              <w:rPr>
                <w:rFonts w:eastAsia="MS Mincho" w:cs="Calibri"/>
              </w:rPr>
            </w:pPr>
          </w:p>
          <w:p w14:paraId="78D7B3E7" w14:textId="77777777" w:rsidR="00AA0ACF" w:rsidRDefault="00AA0ACF" w:rsidP="00E63657">
            <w:pPr>
              <w:rPr>
                <w:rFonts w:eastAsia="MS Mincho" w:cs="Calibri"/>
              </w:rPr>
            </w:pPr>
          </w:p>
          <w:p w14:paraId="061D90D2" w14:textId="77777777" w:rsidR="00AA0ACF" w:rsidRDefault="00AA0ACF" w:rsidP="00E63657">
            <w:pPr>
              <w:rPr>
                <w:rFonts w:eastAsia="MS Mincho" w:cs="Calibri"/>
              </w:rPr>
            </w:pPr>
          </w:p>
          <w:p w14:paraId="37496AFB" w14:textId="77777777" w:rsidR="00AA0ACF" w:rsidRPr="002D7153" w:rsidRDefault="00AA0ACF" w:rsidP="00E63657">
            <w:pPr>
              <w:rPr>
                <w:rFonts w:eastAsia="MS Mincho" w:cs="Calibri"/>
              </w:rPr>
            </w:pPr>
          </w:p>
        </w:tc>
      </w:tr>
    </w:tbl>
    <w:p w14:paraId="713FAE25" w14:textId="77777777" w:rsidR="00704740" w:rsidRDefault="00704740" w:rsidP="00AA0ACF">
      <w:pPr>
        <w:rPr>
          <w:rFonts w:eastAsia="MS Mincho" w:cs="Calibri"/>
          <w:b/>
          <w:bCs/>
        </w:rPr>
      </w:pPr>
    </w:p>
    <w:p w14:paraId="72ABE0AB" w14:textId="77777777" w:rsidR="00704740" w:rsidRDefault="00704740" w:rsidP="00AA0ACF">
      <w:pPr>
        <w:rPr>
          <w:rFonts w:eastAsia="MS Mincho" w:cs="Calibri"/>
          <w:b/>
          <w:bCs/>
        </w:rPr>
      </w:pPr>
    </w:p>
    <w:p w14:paraId="3EABA207" w14:textId="3308C64A" w:rsidR="00AA0ACF" w:rsidRPr="00644FB3" w:rsidRDefault="00AA0ACF" w:rsidP="00D45698">
      <w:pPr>
        <w:rPr>
          <w:rFonts w:eastAsia="MS Mincho" w:cs="Calibri"/>
          <w:b/>
          <w:bCs/>
        </w:rPr>
      </w:pPr>
      <w:r w:rsidRPr="00644FB3">
        <w:rPr>
          <w:rFonts w:eastAsia="MS Mincho" w:cs="Calibri"/>
          <w:b/>
          <w:bCs/>
        </w:rPr>
        <w:lastRenderedPageBreak/>
        <w:t xml:space="preserve">SCHEDULE </w:t>
      </w:r>
      <w:r>
        <w:rPr>
          <w:rFonts w:eastAsia="MS Mincho" w:cs="Calibri"/>
          <w:b/>
          <w:bCs/>
        </w:rPr>
        <w:t>C</w:t>
      </w:r>
      <w:r w:rsidRPr="00644FB3">
        <w:rPr>
          <w:rFonts w:eastAsia="MS Mincho" w:cs="Calibri"/>
          <w:b/>
          <w:bCs/>
        </w:rPr>
        <w:t xml:space="preserve">:  </w:t>
      </w:r>
      <w:r>
        <w:rPr>
          <w:rFonts w:eastAsia="MS Mincho" w:cs="Calibri"/>
          <w:b/>
          <w:bCs/>
        </w:rPr>
        <w:t xml:space="preserve">Special Consideration and Reasonable Adjustment </w:t>
      </w:r>
    </w:p>
    <w:p w14:paraId="5973BBBC" w14:textId="77777777" w:rsidR="00AA0ACF" w:rsidRDefault="00AA0ACF" w:rsidP="00D45698">
      <w:pPr>
        <w:ind w:left="709" w:hanging="709"/>
        <w:rPr>
          <w:rFonts w:eastAsia="MS Mincho" w:cs="Calibri"/>
          <w:bCs/>
        </w:rPr>
      </w:pPr>
      <w:r w:rsidRPr="00644FB3">
        <w:rPr>
          <w:rFonts w:eastAsia="MS Mincho" w:cs="Calibri"/>
          <w:bCs/>
        </w:rPr>
        <w:t>Approved by Dean of Academic Programs:</w:t>
      </w:r>
      <w:r w:rsidRPr="00644FB3">
        <w:rPr>
          <w:rFonts w:eastAsia="MS Mincho" w:cs="Calibri"/>
          <w:bCs/>
        </w:rPr>
        <w:tab/>
      </w:r>
      <w:r>
        <w:rPr>
          <w:rFonts w:eastAsia="MS Mincho" w:cs="Calibri"/>
          <w:bCs/>
        </w:rPr>
        <w:t xml:space="preserve">15 Nov </w:t>
      </w:r>
      <w:r w:rsidRPr="00644FB3">
        <w:rPr>
          <w:rFonts w:eastAsia="MS Mincho" w:cs="Calibri"/>
          <w:bCs/>
        </w:rPr>
        <w:t xml:space="preserve">2024 </w:t>
      </w:r>
    </w:p>
    <w:p w14:paraId="6453557E" w14:textId="77777777" w:rsidR="00D45698" w:rsidRPr="00D45698" w:rsidRDefault="00D45698" w:rsidP="00D45698">
      <w:pPr>
        <w:ind w:left="709" w:hanging="709"/>
        <w:rPr>
          <w:rFonts w:eastAsia="MS Mincho" w:cs="Calibri"/>
          <w:bCs/>
          <w:sz w:val="10"/>
          <w:szCs w:val="10"/>
        </w:rPr>
      </w:pPr>
    </w:p>
    <w:p w14:paraId="44CF4E99" w14:textId="77777777" w:rsidR="00AA0ACF" w:rsidRPr="004A33DA" w:rsidRDefault="00AA0ACF" w:rsidP="00D45698">
      <w:pPr>
        <w:ind w:left="709" w:hanging="709"/>
        <w:rPr>
          <w:rFonts w:eastAsia="MS Mincho" w:cs="Calibri"/>
          <w:b/>
        </w:rPr>
      </w:pPr>
      <w:r w:rsidRPr="004A33DA">
        <w:rPr>
          <w:rFonts w:eastAsia="MS Mincho" w:cs="Calibri"/>
          <w:b/>
        </w:rPr>
        <w:t>Special Consideration</w:t>
      </w:r>
    </w:p>
    <w:p w14:paraId="600720F1" w14:textId="77777777" w:rsidR="00AA0ACF" w:rsidRDefault="00AA0ACF" w:rsidP="00D45698">
      <w:pPr>
        <w:rPr>
          <w:rFonts w:eastAsia="MS Mincho" w:cs="Calibri"/>
          <w:bCs/>
        </w:rPr>
      </w:pPr>
      <w:r>
        <w:rPr>
          <w:rFonts w:eastAsia="MS Mincho" w:cs="Calibri"/>
          <w:bCs/>
        </w:rPr>
        <w:t xml:space="preserve">Students can apply for Special Consideration when their studies are interrupted by unforeseeable circumstances. The basis for Special Consideration could include illness, hardship or trauma, bereavement, or being subject to family violence or a traumatic incident. Work commitments, personal holidays, lack of time management, or anything that can be under one’s control are not allowable reasons for Special Consideration. Evidence must be provided for medical conditions or illness from a health care professional, or for bereavement and other incidences from other professionals.   </w:t>
      </w:r>
    </w:p>
    <w:p w14:paraId="639E8D8E" w14:textId="77777777" w:rsidR="00D45698" w:rsidRPr="00D45698" w:rsidRDefault="00D45698" w:rsidP="00D45698">
      <w:pPr>
        <w:rPr>
          <w:rFonts w:eastAsia="MS Mincho" w:cs="Calibri"/>
          <w:bCs/>
          <w:sz w:val="10"/>
          <w:szCs w:val="10"/>
        </w:rPr>
      </w:pPr>
    </w:p>
    <w:p w14:paraId="0C87A3D5" w14:textId="77777777" w:rsidR="00AA0ACF" w:rsidRPr="004A33DA" w:rsidRDefault="00AA0ACF" w:rsidP="00D45698">
      <w:pPr>
        <w:rPr>
          <w:rFonts w:eastAsia="MS Mincho" w:cs="Calibri"/>
          <w:b/>
        </w:rPr>
      </w:pPr>
      <w:r w:rsidRPr="004A33DA">
        <w:rPr>
          <w:rFonts w:eastAsia="MS Mincho" w:cs="Calibri"/>
          <w:b/>
        </w:rPr>
        <w:t>Reasonable Adjustments</w:t>
      </w:r>
    </w:p>
    <w:p w14:paraId="4AA4D388" w14:textId="77777777" w:rsidR="00AA0ACF" w:rsidRPr="004A33DA" w:rsidRDefault="00AA0ACF" w:rsidP="00D45698">
      <w:r>
        <w:t>Reasonable adjustments are changes to a learning and teaching practice, procedure, or environment as well as to assessment tasks, that enable a student with a disclosed disability or mental or physical health condition to access and participate in the learning and assessment on the same basis as others (1). “A failure to make reasonable adjustments can result in discrimination occurring against a student with disability under the Disability Discrimination Act” (1).</w:t>
      </w:r>
    </w:p>
    <w:p w14:paraId="3053E83E" w14:textId="77777777" w:rsidR="00AA0ACF" w:rsidRDefault="00AA0ACF" w:rsidP="00D45698">
      <w:pPr>
        <w:rPr>
          <w:rFonts w:eastAsia="MS Mincho" w:cs="Calibri"/>
          <w:bCs/>
        </w:rPr>
      </w:pPr>
      <w:r>
        <w:rPr>
          <w:rFonts w:eastAsia="MS Mincho" w:cs="Calibri"/>
          <w:bCs/>
        </w:rPr>
        <w:t>Reasonable Adjustments may include:</w:t>
      </w:r>
    </w:p>
    <w:p w14:paraId="1E015237" w14:textId="77777777" w:rsidR="00AA0ACF" w:rsidRDefault="00AA0ACF" w:rsidP="00D45698">
      <w:pPr>
        <w:pStyle w:val="ListParagraph"/>
        <w:numPr>
          <w:ilvl w:val="0"/>
          <w:numId w:val="1"/>
        </w:numPr>
        <w:rPr>
          <w:rFonts w:eastAsia="MS Mincho" w:cs="Calibri"/>
          <w:bCs/>
        </w:rPr>
      </w:pPr>
      <w:r w:rsidRPr="004A33DA">
        <w:rPr>
          <w:rFonts w:eastAsia="MS Mincho" w:cs="Calibri"/>
          <w:bCs/>
        </w:rPr>
        <w:t>Adjusting equipment and learning environment</w:t>
      </w:r>
    </w:p>
    <w:p w14:paraId="33BBCA98" w14:textId="77777777" w:rsidR="00AA0ACF" w:rsidRDefault="00AA0ACF" w:rsidP="00D45698">
      <w:pPr>
        <w:pStyle w:val="ListParagraph"/>
        <w:numPr>
          <w:ilvl w:val="0"/>
          <w:numId w:val="1"/>
        </w:numPr>
        <w:rPr>
          <w:rFonts w:eastAsia="MS Mincho" w:cs="Calibri"/>
          <w:bCs/>
        </w:rPr>
      </w:pPr>
      <w:r>
        <w:rPr>
          <w:rFonts w:eastAsia="MS Mincho" w:cs="Calibri"/>
          <w:bCs/>
        </w:rPr>
        <w:t>Using visual support</w:t>
      </w:r>
    </w:p>
    <w:p w14:paraId="4657EF0D" w14:textId="77777777" w:rsidR="00AA0ACF" w:rsidRDefault="00AA0ACF" w:rsidP="00D45698">
      <w:pPr>
        <w:pStyle w:val="ListParagraph"/>
        <w:numPr>
          <w:ilvl w:val="0"/>
          <w:numId w:val="1"/>
        </w:numPr>
        <w:rPr>
          <w:rFonts w:eastAsia="MS Mincho" w:cs="Calibri"/>
          <w:bCs/>
        </w:rPr>
      </w:pPr>
      <w:r>
        <w:rPr>
          <w:rFonts w:eastAsia="MS Mincho" w:cs="Calibri"/>
          <w:bCs/>
        </w:rPr>
        <w:t>Where practicable helping students access assistive technologies for learning</w:t>
      </w:r>
    </w:p>
    <w:p w14:paraId="367AAAA7" w14:textId="77777777" w:rsidR="00AA0ACF" w:rsidRDefault="00AA0ACF" w:rsidP="00D45698">
      <w:pPr>
        <w:pStyle w:val="ListParagraph"/>
        <w:numPr>
          <w:ilvl w:val="0"/>
          <w:numId w:val="1"/>
        </w:numPr>
        <w:rPr>
          <w:rFonts w:eastAsia="MS Mincho" w:cs="Calibri"/>
          <w:bCs/>
        </w:rPr>
      </w:pPr>
      <w:r>
        <w:rPr>
          <w:rFonts w:eastAsia="MS Mincho" w:cs="Calibri"/>
          <w:bCs/>
        </w:rPr>
        <w:t>Accessing additional support or resources</w:t>
      </w:r>
    </w:p>
    <w:p w14:paraId="1AF195D9" w14:textId="77777777" w:rsidR="00AA0ACF" w:rsidRDefault="00AA0ACF" w:rsidP="00D45698">
      <w:pPr>
        <w:pStyle w:val="ListParagraph"/>
        <w:numPr>
          <w:ilvl w:val="0"/>
          <w:numId w:val="1"/>
        </w:numPr>
        <w:rPr>
          <w:rFonts w:eastAsia="MS Mincho" w:cs="Calibri"/>
          <w:bCs/>
        </w:rPr>
      </w:pPr>
      <w:r>
        <w:rPr>
          <w:rFonts w:eastAsia="MS Mincho" w:cs="Calibri"/>
          <w:bCs/>
        </w:rPr>
        <w:t>Making adjustments to assessment of learning:</w:t>
      </w:r>
    </w:p>
    <w:p w14:paraId="410E5CC1" w14:textId="77777777" w:rsidR="00AA0ACF" w:rsidRDefault="00AA0ACF" w:rsidP="00D45698">
      <w:pPr>
        <w:pStyle w:val="ListParagraph"/>
        <w:numPr>
          <w:ilvl w:val="1"/>
          <w:numId w:val="1"/>
        </w:numPr>
        <w:rPr>
          <w:rFonts w:eastAsia="MS Mincho" w:cs="Calibri"/>
          <w:bCs/>
        </w:rPr>
      </w:pPr>
      <w:r>
        <w:rPr>
          <w:rFonts w:eastAsia="MS Mincho" w:cs="Calibri"/>
          <w:bCs/>
        </w:rPr>
        <w:t>Alternative assessment methods or types</w:t>
      </w:r>
    </w:p>
    <w:p w14:paraId="5F09376C" w14:textId="77777777" w:rsidR="00AA0ACF" w:rsidRDefault="00AA0ACF" w:rsidP="00D45698">
      <w:pPr>
        <w:pStyle w:val="ListParagraph"/>
        <w:numPr>
          <w:ilvl w:val="1"/>
          <w:numId w:val="1"/>
        </w:numPr>
        <w:rPr>
          <w:rFonts w:eastAsia="MS Mincho" w:cs="Calibri"/>
          <w:bCs/>
        </w:rPr>
      </w:pPr>
      <w:r>
        <w:rPr>
          <w:rFonts w:eastAsia="MS Mincho" w:cs="Calibri"/>
          <w:bCs/>
        </w:rPr>
        <w:t>Additional time</w:t>
      </w:r>
    </w:p>
    <w:p w14:paraId="7FA005DE" w14:textId="77777777" w:rsidR="00AA0ACF" w:rsidRPr="004A33DA" w:rsidRDefault="00AA0ACF" w:rsidP="00D45698">
      <w:pPr>
        <w:pStyle w:val="ListParagraph"/>
        <w:numPr>
          <w:ilvl w:val="1"/>
          <w:numId w:val="1"/>
        </w:numPr>
        <w:rPr>
          <w:rFonts w:eastAsia="MS Mincho" w:cs="Calibri"/>
          <w:bCs/>
        </w:rPr>
      </w:pPr>
      <w:r>
        <w:rPr>
          <w:rFonts w:eastAsia="MS Mincho" w:cs="Calibri"/>
          <w:bCs/>
        </w:rPr>
        <w:t>Breaking up the assessment into smaller tasks without impacting the achievement of learning outcomes</w:t>
      </w:r>
    </w:p>
    <w:p w14:paraId="390E1B79" w14:textId="77777777" w:rsidR="00AA0ACF" w:rsidRDefault="00AA0ACF" w:rsidP="00D45698">
      <w:pPr>
        <w:pStyle w:val="ListParagraph"/>
        <w:numPr>
          <w:ilvl w:val="0"/>
          <w:numId w:val="1"/>
        </w:numPr>
        <w:rPr>
          <w:rFonts w:eastAsia="MS Mincho" w:cs="Calibri"/>
          <w:bCs/>
        </w:rPr>
      </w:pPr>
      <w:r>
        <w:rPr>
          <w:rFonts w:eastAsia="MS Mincho" w:cs="Calibri"/>
          <w:bCs/>
        </w:rPr>
        <w:t>Making adjustment to the teaching delivery by providing extra notes, videos, recordings or other formats.</w:t>
      </w:r>
    </w:p>
    <w:p w14:paraId="045FE6D6" w14:textId="77777777" w:rsidR="00D45698" w:rsidRPr="00D45698" w:rsidRDefault="00D45698" w:rsidP="00D45698">
      <w:pPr>
        <w:pStyle w:val="ListParagraph"/>
        <w:rPr>
          <w:rFonts w:eastAsia="MS Mincho" w:cs="Calibri"/>
          <w:bCs/>
          <w:sz w:val="10"/>
          <w:szCs w:val="10"/>
        </w:rPr>
      </w:pPr>
    </w:p>
    <w:p w14:paraId="6D40B451" w14:textId="77777777" w:rsidR="00AA0ACF" w:rsidRPr="00644FB3" w:rsidRDefault="00AA0ACF" w:rsidP="00D45698">
      <w:pPr>
        <w:ind w:left="567" w:hanging="567"/>
        <w:rPr>
          <w:rFonts w:eastAsia="MS Mincho" w:cs="Calibri"/>
          <w:b/>
        </w:rPr>
      </w:pPr>
      <w:r>
        <w:rPr>
          <w:rFonts w:eastAsia="MS Mincho" w:cs="Calibri"/>
          <w:b/>
        </w:rPr>
        <w:t>Resources</w:t>
      </w:r>
    </w:p>
    <w:p w14:paraId="66526C94" w14:textId="77777777" w:rsidR="00AA0ACF" w:rsidRPr="00644FB3" w:rsidRDefault="00AA0ACF" w:rsidP="00D45698">
      <w:pPr>
        <w:ind w:left="567" w:hanging="567"/>
        <w:rPr>
          <w:rFonts w:eastAsia="MS Mincho" w:cs="Calibri"/>
        </w:rPr>
      </w:pPr>
      <w:r w:rsidRPr="00644FB3">
        <w:rPr>
          <w:rFonts w:eastAsia="MS Mincho" w:cs="Calibri"/>
        </w:rPr>
        <w:t>1.</w:t>
      </w:r>
      <w:r w:rsidRPr="00644FB3">
        <w:rPr>
          <w:rFonts w:eastAsia="MS Mincho" w:cs="Calibri"/>
        </w:rPr>
        <w:tab/>
      </w:r>
      <w:r>
        <w:rPr>
          <w:rFonts w:eastAsia="MS Mincho" w:cs="Calibri"/>
        </w:rPr>
        <w:t xml:space="preserve">The Australian Children’s Education and Care Quality Authority, </w:t>
      </w:r>
      <w:hyperlink r:id="rId12" w:history="1">
        <w:r w:rsidRPr="002B511B">
          <w:rPr>
            <w:rStyle w:val="Hyperlink"/>
            <w:rFonts w:eastAsia="MS Mincho" w:cs="Calibri"/>
          </w:rPr>
          <w:t xml:space="preserve">The </w:t>
        </w:r>
        <w:r>
          <w:rPr>
            <w:rStyle w:val="Hyperlink"/>
            <w:rFonts w:eastAsia="MS Mincho" w:cs="Calibri"/>
          </w:rPr>
          <w:t xml:space="preserve">Disability </w:t>
        </w:r>
        <w:r w:rsidRPr="002B511B">
          <w:rPr>
            <w:rStyle w:val="Hyperlink"/>
            <w:rFonts w:eastAsia="MS Mincho" w:cs="Calibri"/>
          </w:rPr>
          <w:t>Discrimination Act: What do children’s education and care services need to know</w:t>
        </w:r>
      </w:hyperlink>
      <w:r>
        <w:rPr>
          <w:rFonts w:eastAsia="MS Mincho" w:cs="Calibri"/>
        </w:rPr>
        <w:t xml:space="preserve"> (</w:t>
      </w:r>
      <w:r w:rsidRPr="000D1FDC">
        <w:rPr>
          <w:rFonts w:eastAsia="MS Mincho" w:cs="Calibri"/>
        </w:rPr>
        <w:t>https://www.acecqa.gov.au/sites/default/files/2023-12/IS1DDA_InfoSheet_ProvidersStaff.pdf</w:t>
      </w:r>
      <w:r>
        <w:rPr>
          <w:rFonts w:eastAsia="MS Mincho" w:cs="Calibri"/>
        </w:rPr>
        <w:t>)</w:t>
      </w:r>
      <w:r w:rsidRPr="00644FB3">
        <w:rPr>
          <w:rFonts w:eastAsia="MS Mincho" w:cs="Calibri"/>
        </w:rPr>
        <w:t>.</w:t>
      </w:r>
    </w:p>
    <w:p w14:paraId="031C4C00" w14:textId="77777777" w:rsidR="00AA0ACF" w:rsidRPr="00644FB3" w:rsidRDefault="00AA0ACF" w:rsidP="00D45698">
      <w:pPr>
        <w:ind w:left="567" w:hanging="567"/>
        <w:rPr>
          <w:rFonts w:eastAsia="MS Mincho" w:cs="Calibri"/>
        </w:rPr>
      </w:pPr>
      <w:r w:rsidRPr="00644FB3">
        <w:rPr>
          <w:rFonts w:eastAsia="MS Mincho" w:cs="Calibri"/>
        </w:rPr>
        <w:t>2.</w:t>
      </w:r>
      <w:r w:rsidRPr="00644FB3">
        <w:rPr>
          <w:rFonts w:eastAsia="MS Mincho" w:cs="Calibri"/>
        </w:rPr>
        <w:tab/>
      </w:r>
      <w:r>
        <w:rPr>
          <w:rFonts w:eastAsia="MS Mincho" w:cs="Calibri"/>
        </w:rPr>
        <w:t xml:space="preserve">Victorian Equal Opportunity and Human Rights Commission – </w:t>
      </w:r>
      <w:hyperlink r:id="rId13" w:history="1">
        <w:r w:rsidRPr="00A660D0">
          <w:rPr>
            <w:rStyle w:val="Hyperlink"/>
            <w:rFonts w:eastAsia="MS Mincho" w:cs="Calibri"/>
          </w:rPr>
          <w:t>Disability and Education</w:t>
        </w:r>
      </w:hyperlink>
      <w:r>
        <w:rPr>
          <w:rFonts w:eastAsia="MS Mincho" w:cs="Calibri"/>
        </w:rPr>
        <w:t xml:space="preserve"> (</w:t>
      </w:r>
      <w:r w:rsidRPr="00C75644">
        <w:rPr>
          <w:rFonts w:eastAsia="MS Mincho" w:cs="Calibri"/>
        </w:rPr>
        <w:t>https://www.humanrights.vic.gov.au/for-individuals/disability-and-education/</w:t>
      </w:r>
      <w:r>
        <w:rPr>
          <w:rFonts w:eastAsia="MS Mincho" w:cs="Calibri"/>
        </w:rPr>
        <w:t>)</w:t>
      </w:r>
      <w:r w:rsidRPr="00644FB3">
        <w:rPr>
          <w:rFonts w:eastAsia="MS Mincho" w:cs="Calibri"/>
        </w:rPr>
        <w:t>.</w:t>
      </w:r>
    </w:p>
    <w:p w14:paraId="6F9C547E" w14:textId="77777777" w:rsidR="00AA0ACF" w:rsidRPr="00644FB3" w:rsidRDefault="00AA0ACF" w:rsidP="00D45698">
      <w:pPr>
        <w:ind w:left="567" w:hanging="567"/>
        <w:rPr>
          <w:rFonts w:eastAsia="MS Mincho" w:cs="Calibri"/>
        </w:rPr>
      </w:pPr>
      <w:r w:rsidRPr="00644FB3">
        <w:rPr>
          <w:rFonts w:eastAsia="MS Mincho" w:cs="Calibri"/>
        </w:rPr>
        <w:t>3.</w:t>
      </w:r>
      <w:r w:rsidRPr="00644FB3">
        <w:rPr>
          <w:rFonts w:eastAsia="MS Mincho" w:cs="Calibri"/>
        </w:rPr>
        <w:tab/>
      </w:r>
      <w:r>
        <w:rPr>
          <w:rFonts w:eastAsia="MS Mincho" w:cs="Calibri"/>
        </w:rPr>
        <w:t xml:space="preserve">Australian Disability Clearinghouse on Education and Training – </w:t>
      </w:r>
      <w:hyperlink r:id="rId14" w:history="1">
        <w:r w:rsidRPr="00A70272">
          <w:rPr>
            <w:rStyle w:val="Hyperlink"/>
            <w:rFonts w:eastAsia="MS Mincho" w:cs="Calibri"/>
          </w:rPr>
          <w:t>Understanding Disability: Legislation and Standards</w:t>
        </w:r>
      </w:hyperlink>
      <w:r>
        <w:rPr>
          <w:rFonts w:eastAsia="MS Mincho" w:cs="Calibri"/>
        </w:rPr>
        <w:t xml:space="preserve"> (</w:t>
      </w:r>
      <w:r w:rsidRPr="00A70272">
        <w:rPr>
          <w:rFonts w:eastAsia="MS Mincho" w:cs="Calibri"/>
        </w:rPr>
        <w:t>https://www.adcet.edu.au/inclusive-teaching/understanding-disability/legislation-standards</w:t>
      </w:r>
      <w:r>
        <w:rPr>
          <w:rFonts w:eastAsia="MS Mincho" w:cs="Calibri"/>
        </w:rPr>
        <w:t>)</w:t>
      </w:r>
      <w:r w:rsidRPr="00644FB3">
        <w:rPr>
          <w:rFonts w:eastAsia="MS Mincho" w:cs="Calibri"/>
        </w:rPr>
        <w:t>.</w:t>
      </w:r>
    </w:p>
    <w:p w14:paraId="5B626454" w14:textId="77777777" w:rsidR="00AA0ACF" w:rsidRPr="00644FB3" w:rsidRDefault="00AA0ACF" w:rsidP="00D45698">
      <w:pPr>
        <w:ind w:left="567" w:hanging="567"/>
        <w:rPr>
          <w:rFonts w:eastAsia="MS Mincho" w:cs="Calibri"/>
        </w:rPr>
      </w:pPr>
      <w:r w:rsidRPr="00644FB3">
        <w:rPr>
          <w:rFonts w:eastAsia="MS Mincho" w:cs="Calibri"/>
        </w:rPr>
        <w:t>4.</w:t>
      </w:r>
      <w:r w:rsidRPr="00644FB3">
        <w:rPr>
          <w:rFonts w:eastAsia="MS Mincho" w:cs="Calibri"/>
        </w:rPr>
        <w:tab/>
      </w:r>
      <w:r>
        <w:rPr>
          <w:rFonts w:eastAsia="MS Mincho" w:cs="Calibri"/>
        </w:rPr>
        <w:t xml:space="preserve">Australian Disability Clearinghouse on Education and Training – </w:t>
      </w:r>
      <w:hyperlink r:id="rId15" w:history="1">
        <w:r w:rsidRPr="00995931">
          <w:rPr>
            <w:rStyle w:val="Hyperlink"/>
            <w:rFonts w:eastAsia="MS Mincho" w:cs="Calibri"/>
          </w:rPr>
          <w:t>Inclusive Teaching: Teaching and Assessment</w:t>
        </w:r>
      </w:hyperlink>
      <w:r>
        <w:rPr>
          <w:rFonts w:eastAsia="MS Mincho" w:cs="Calibri"/>
        </w:rPr>
        <w:t xml:space="preserve"> (</w:t>
      </w:r>
      <w:r w:rsidRPr="00995931">
        <w:rPr>
          <w:rFonts w:eastAsia="MS Mincho" w:cs="Calibri"/>
        </w:rPr>
        <w:t>https://www.adcet.edu.au/inclusive-teaching/teaching-assessment/assessment-and-exams</w:t>
      </w:r>
      <w:r>
        <w:rPr>
          <w:rFonts w:eastAsia="MS Mincho" w:cs="Calibri"/>
        </w:rPr>
        <w:t>).</w:t>
      </w:r>
    </w:p>
    <w:p w14:paraId="686C78F6" w14:textId="372116BF" w:rsidR="00276402" w:rsidRPr="00D45698" w:rsidRDefault="00AA0ACF" w:rsidP="00D45698">
      <w:pPr>
        <w:ind w:left="567" w:hanging="567"/>
        <w:rPr>
          <w:rFonts w:eastAsia="MS Mincho" w:cs="Calibri"/>
        </w:rPr>
      </w:pPr>
      <w:r>
        <w:rPr>
          <w:rFonts w:eastAsia="MS Mincho" w:cs="Calibri"/>
        </w:rPr>
        <w:t>5</w:t>
      </w:r>
      <w:r w:rsidRPr="00644FB3">
        <w:rPr>
          <w:rFonts w:eastAsia="MS Mincho" w:cs="Calibri"/>
        </w:rPr>
        <w:t>.</w:t>
      </w:r>
      <w:r w:rsidRPr="00644FB3">
        <w:rPr>
          <w:rFonts w:eastAsia="MS Mincho" w:cs="Calibri"/>
        </w:rPr>
        <w:tab/>
      </w:r>
      <w:r>
        <w:rPr>
          <w:rFonts w:eastAsia="MS Mincho" w:cs="Calibri"/>
        </w:rPr>
        <w:t xml:space="preserve">Australian Disability Clearinghouse on Education and Training – </w:t>
      </w:r>
      <w:hyperlink r:id="rId16" w:history="1">
        <w:r w:rsidRPr="00C905D3">
          <w:rPr>
            <w:rStyle w:val="Hyperlink"/>
            <w:rFonts w:eastAsia="MS Mincho" w:cs="Calibri"/>
          </w:rPr>
          <w:t>Identifying Student Requirements and Making Reasonable Adjustments</w:t>
        </w:r>
      </w:hyperlink>
      <w:r>
        <w:rPr>
          <w:rFonts w:eastAsia="MS Mincho" w:cs="Calibri"/>
        </w:rPr>
        <w:t xml:space="preserve"> (</w:t>
      </w:r>
      <w:r w:rsidRPr="00C905D3">
        <w:rPr>
          <w:rFonts w:eastAsia="MS Mincho" w:cs="Calibri"/>
        </w:rPr>
        <w:t>https://www.adcet.edu.au/inclusive-teaching/working-with-students/making-reasonable-adjustments</w:t>
      </w:r>
      <w:r>
        <w:rPr>
          <w:rFonts w:eastAsia="MS Mincho" w:cs="Calibri"/>
        </w:rPr>
        <w:t>)</w:t>
      </w:r>
      <w:r w:rsidRPr="00644FB3">
        <w:rPr>
          <w:rFonts w:eastAsia="MS Mincho" w:cs="Calibri"/>
        </w:rPr>
        <w:t>.</w:t>
      </w:r>
    </w:p>
    <w:sectPr w:rsidR="00276402" w:rsidRPr="00D45698" w:rsidSect="00DE38B1">
      <w:headerReference w:type="default" r:id="rId17"/>
      <w:footerReference w:type="default" r:id="rId18"/>
      <w:pgSz w:w="11906" w:h="16838"/>
      <w:pgMar w:top="1440" w:right="1440" w:bottom="141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AE32" w14:textId="77777777" w:rsidR="00F25DE2" w:rsidRDefault="00F25DE2" w:rsidP="00D10058">
      <w:r>
        <w:separator/>
      </w:r>
    </w:p>
  </w:endnote>
  <w:endnote w:type="continuationSeparator" w:id="0">
    <w:p w14:paraId="4D9CA8EF" w14:textId="77777777" w:rsidR="00F25DE2" w:rsidRDefault="00F25DE2" w:rsidP="00D10058">
      <w:r>
        <w:continuationSeparator/>
      </w:r>
    </w:p>
  </w:endnote>
  <w:endnote w:type="continuationNotice" w:id="1">
    <w:p w14:paraId="27009F72" w14:textId="77777777" w:rsidR="00A06A2A" w:rsidRDefault="00A0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F3A8" w14:textId="3C188502" w:rsidR="00D10058" w:rsidRPr="00D10058" w:rsidRDefault="00D10058" w:rsidP="00D10058">
    <w:pPr>
      <w:pStyle w:val="Footer"/>
      <w:tabs>
        <w:tab w:val="right" w:pos="9356"/>
      </w:tabs>
      <w:rPr>
        <w:i/>
        <w:sz w:val="20"/>
        <w:szCs w:val="20"/>
      </w:rPr>
    </w:pPr>
    <w:r>
      <w:rPr>
        <w:i/>
        <w:sz w:val="20"/>
        <w:szCs w:val="20"/>
      </w:rPr>
      <w:t>Support for Students Policy</w:t>
    </w:r>
    <w:r>
      <w:rPr>
        <w:i/>
        <w:sz w:val="20"/>
        <w:szCs w:val="20"/>
      </w:rPr>
      <w:tab/>
    </w:r>
    <w:r>
      <w:rPr>
        <w:i/>
        <w:sz w:val="20"/>
        <w:szCs w:val="20"/>
      </w:rPr>
      <w:tab/>
    </w:r>
    <w:r w:rsidRPr="00BA5CED">
      <w:rPr>
        <w:rFonts w:cs="Times New Roman"/>
        <w:i/>
        <w:sz w:val="20"/>
        <w:szCs w:val="20"/>
      </w:rPr>
      <w:t xml:space="preserve">Page </w:t>
    </w:r>
    <w:r w:rsidRPr="00BA5CED">
      <w:rPr>
        <w:rFonts w:cs="Times New Roman"/>
        <w:i/>
        <w:sz w:val="20"/>
        <w:szCs w:val="20"/>
      </w:rPr>
      <w:fldChar w:fldCharType="begin"/>
    </w:r>
    <w:r w:rsidRPr="00BA5CED">
      <w:rPr>
        <w:rFonts w:cs="Times New Roman"/>
        <w:i/>
        <w:sz w:val="20"/>
        <w:szCs w:val="20"/>
      </w:rPr>
      <w:instrText xml:space="preserve"> PAGE </w:instrText>
    </w:r>
    <w:r w:rsidRPr="00BA5CED">
      <w:rPr>
        <w:rFonts w:cs="Times New Roman"/>
        <w:i/>
        <w:sz w:val="20"/>
        <w:szCs w:val="20"/>
      </w:rPr>
      <w:fldChar w:fldCharType="separate"/>
    </w:r>
    <w:r>
      <w:rPr>
        <w:rFonts w:cs="Times New Roman"/>
        <w:i/>
        <w:sz w:val="20"/>
        <w:szCs w:val="20"/>
      </w:rPr>
      <w:t>17</w:t>
    </w:r>
    <w:r w:rsidRPr="00BA5CED">
      <w:rPr>
        <w:rFonts w:cs="Times New Roman"/>
        <w:i/>
        <w:sz w:val="20"/>
        <w:szCs w:val="20"/>
      </w:rPr>
      <w:fldChar w:fldCharType="end"/>
    </w:r>
    <w:r w:rsidRPr="00BA5CED">
      <w:rPr>
        <w:rFonts w:cs="Times New Roman"/>
        <w:i/>
        <w:sz w:val="20"/>
        <w:szCs w:val="20"/>
      </w:rPr>
      <w:t xml:space="preserve"> of </w:t>
    </w:r>
    <w:r w:rsidRPr="00BA5CED">
      <w:rPr>
        <w:rFonts w:cs="Times New Roman"/>
        <w:i/>
        <w:sz w:val="20"/>
        <w:szCs w:val="20"/>
      </w:rPr>
      <w:fldChar w:fldCharType="begin"/>
    </w:r>
    <w:r w:rsidRPr="00BA5CED">
      <w:rPr>
        <w:rFonts w:cs="Times New Roman"/>
        <w:i/>
        <w:sz w:val="20"/>
        <w:szCs w:val="20"/>
      </w:rPr>
      <w:instrText xml:space="preserve"> NUMPAGES </w:instrText>
    </w:r>
    <w:r w:rsidRPr="00BA5CED">
      <w:rPr>
        <w:rFonts w:cs="Times New Roman"/>
        <w:i/>
        <w:sz w:val="20"/>
        <w:szCs w:val="20"/>
      </w:rPr>
      <w:fldChar w:fldCharType="separate"/>
    </w:r>
    <w:r>
      <w:rPr>
        <w:rFonts w:cs="Times New Roman"/>
        <w:i/>
        <w:sz w:val="20"/>
        <w:szCs w:val="20"/>
      </w:rPr>
      <w:t>18</w:t>
    </w:r>
    <w:r w:rsidRPr="00BA5CED">
      <w:rPr>
        <w:rFonts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106A" w14:textId="77777777" w:rsidR="00F25DE2" w:rsidRDefault="00F25DE2" w:rsidP="00D10058">
      <w:r>
        <w:separator/>
      </w:r>
    </w:p>
  </w:footnote>
  <w:footnote w:type="continuationSeparator" w:id="0">
    <w:p w14:paraId="2491D02A" w14:textId="77777777" w:rsidR="00F25DE2" w:rsidRDefault="00F25DE2" w:rsidP="00D10058">
      <w:r>
        <w:continuationSeparator/>
      </w:r>
    </w:p>
  </w:footnote>
  <w:footnote w:type="continuationNotice" w:id="1">
    <w:p w14:paraId="504E0E47" w14:textId="77777777" w:rsidR="00A06A2A" w:rsidRDefault="00A06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B5AE" w14:textId="588C3F3D" w:rsidR="00D10058" w:rsidRDefault="00D10058">
    <w:pPr>
      <w:pStyle w:val="Header"/>
    </w:pPr>
    <w:r w:rsidRPr="00644FB3">
      <w:rPr>
        <w:rFonts w:eastAsia="MS Mincho" w:cs="Calibri"/>
        <w:b/>
        <w:bCs/>
        <w:noProof/>
      </w:rPr>
      <w:drawing>
        <wp:anchor distT="0" distB="0" distL="114300" distR="114300" simplePos="0" relativeHeight="251658240" behindDoc="0" locked="0" layoutInCell="1" allowOverlap="1" wp14:anchorId="1762F502" wp14:editId="0F644DAB">
          <wp:simplePos x="0" y="0"/>
          <wp:positionH relativeFrom="margin">
            <wp:align>right</wp:align>
          </wp:positionH>
          <wp:positionV relativeFrom="topMargin">
            <wp:posOffset>210820</wp:posOffset>
          </wp:positionV>
          <wp:extent cx="1800000" cy="516522"/>
          <wp:effectExtent l="0" t="0" r="0" b="0"/>
          <wp:wrapSquare wrapText="bothSides"/>
          <wp:docPr id="1013874908" name="Picture 1" descr="P1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11105" name="Picture 1" descr="P164#y1"/>
                  <pic:cNvPicPr/>
                </pic:nvPicPr>
                <pic:blipFill>
                  <a:blip r:embed="rId1"/>
                  <a:stretch>
                    <a:fillRect/>
                  </a:stretch>
                </pic:blipFill>
                <pic:spPr>
                  <a:xfrm>
                    <a:off x="0" y="0"/>
                    <a:ext cx="1800000" cy="5165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9C17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0635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12B2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A491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98FD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31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3E08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884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2EC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EACA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71046"/>
    <w:multiLevelType w:val="hybridMultilevel"/>
    <w:tmpl w:val="7214D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293125"/>
    <w:multiLevelType w:val="hybridMultilevel"/>
    <w:tmpl w:val="397C9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A30BE"/>
    <w:multiLevelType w:val="hybridMultilevel"/>
    <w:tmpl w:val="2E20E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60D9E"/>
    <w:multiLevelType w:val="hybridMultilevel"/>
    <w:tmpl w:val="4D726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4C21CB"/>
    <w:multiLevelType w:val="hybridMultilevel"/>
    <w:tmpl w:val="9490BCF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050F4"/>
    <w:multiLevelType w:val="multilevel"/>
    <w:tmpl w:val="D32E2726"/>
    <w:lvl w:ilvl="0">
      <w:start w:val="1"/>
      <w:numFmt w:val="decimal"/>
      <w:lvlText w:val="%1."/>
      <w:lvlJc w:val="left"/>
      <w:pPr>
        <w:ind w:left="720" w:hanging="360"/>
      </w:pPr>
      <w:rPr>
        <w:rFonts w:ascii="Cambria" w:hAnsi="Cambria"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B51F9"/>
    <w:multiLevelType w:val="multilevel"/>
    <w:tmpl w:val="4FEA35E6"/>
    <w:lvl w:ilvl="0">
      <w:start w:val="1"/>
      <w:numFmt w:val="decimal"/>
      <w:lvlText w:val="%1."/>
      <w:lvlJc w:val="left"/>
      <w:pPr>
        <w:ind w:left="720" w:hanging="360"/>
      </w:pPr>
      <w:rPr>
        <w:rFonts w:hint="default"/>
        <w:color w:val="FF0000"/>
      </w:rPr>
    </w:lvl>
    <w:lvl w:ilvl="1">
      <w:start w:val="1"/>
      <w:numFmt w:val="decimal"/>
      <w:isLgl/>
      <w:lvlText w:val="%1.%2"/>
      <w:lvlJc w:val="left"/>
      <w:pPr>
        <w:ind w:left="1004" w:hanging="720"/>
      </w:pPr>
      <w:rPr>
        <w:rFonts w:hint="default"/>
      </w:rPr>
    </w:lvl>
    <w:lvl w:ilvl="2">
      <w:start w:val="1"/>
      <w:numFmt w:val="lowerLetter"/>
      <w:lvlText w:val="%3)"/>
      <w:lvlJc w:val="left"/>
      <w:pPr>
        <w:ind w:left="3870" w:hanging="360"/>
      </w:pPr>
    </w:lvl>
    <w:lvl w:ilvl="3">
      <w:start w:val="1"/>
      <w:numFmt w:val="lowerLetter"/>
      <w:lvlText w:val="%4)"/>
      <w:lvlJc w:val="left"/>
      <w:pPr>
        <w:ind w:left="720" w:hanging="36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640E2C"/>
    <w:multiLevelType w:val="hybridMultilevel"/>
    <w:tmpl w:val="3A264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8661F4"/>
    <w:multiLevelType w:val="hybridMultilevel"/>
    <w:tmpl w:val="418E7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EF14BC"/>
    <w:multiLevelType w:val="hybridMultilevel"/>
    <w:tmpl w:val="3E8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7277B"/>
    <w:multiLevelType w:val="hybridMultilevel"/>
    <w:tmpl w:val="B718C3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9438071">
    <w:abstractNumId w:val="14"/>
  </w:num>
  <w:num w:numId="2" w16cid:durableId="1693452286">
    <w:abstractNumId w:val="17"/>
  </w:num>
  <w:num w:numId="3" w16cid:durableId="365106536">
    <w:abstractNumId w:val="18"/>
  </w:num>
  <w:num w:numId="4" w16cid:durableId="1694107800">
    <w:abstractNumId w:val="12"/>
  </w:num>
  <w:num w:numId="5" w16cid:durableId="1638873693">
    <w:abstractNumId w:val="10"/>
  </w:num>
  <w:num w:numId="6" w16cid:durableId="545920718">
    <w:abstractNumId w:val="20"/>
  </w:num>
  <w:num w:numId="7" w16cid:durableId="173034553">
    <w:abstractNumId w:val="11"/>
  </w:num>
  <w:num w:numId="8" w16cid:durableId="1656831929">
    <w:abstractNumId w:val="13"/>
  </w:num>
  <w:num w:numId="9" w16cid:durableId="1202092798">
    <w:abstractNumId w:val="16"/>
  </w:num>
  <w:num w:numId="10" w16cid:durableId="2008899763">
    <w:abstractNumId w:val="19"/>
  </w:num>
  <w:num w:numId="11" w16cid:durableId="829906716">
    <w:abstractNumId w:val="9"/>
  </w:num>
  <w:num w:numId="12" w16cid:durableId="1745910155">
    <w:abstractNumId w:val="7"/>
  </w:num>
  <w:num w:numId="13" w16cid:durableId="935795810">
    <w:abstractNumId w:val="6"/>
  </w:num>
  <w:num w:numId="14" w16cid:durableId="1917982392">
    <w:abstractNumId w:val="5"/>
  </w:num>
  <w:num w:numId="15" w16cid:durableId="1135637161">
    <w:abstractNumId w:val="4"/>
  </w:num>
  <w:num w:numId="16" w16cid:durableId="819689714">
    <w:abstractNumId w:val="8"/>
  </w:num>
  <w:num w:numId="17" w16cid:durableId="1085761099">
    <w:abstractNumId w:val="3"/>
  </w:num>
  <w:num w:numId="18" w16cid:durableId="928736129">
    <w:abstractNumId w:val="2"/>
  </w:num>
  <w:num w:numId="19" w16cid:durableId="360670678">
    <w:abstractNumId w:val="1"/>
  </w:num>
  <w:num w:numId="20" w16cid:durableId="1205096189">
    <w:abstractNumId w:val="0"/>
  </w:num>
  <w:num w:numId="21" w16cid:durableId="1511406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5clvzCC+MyGJwtM/hi1cCnox61cOgn9Goark9syvUp2d0MPAbbfRLjojMyot3yiW7a4LdxIPxV2wc4Y4nNPrGg==" w:salt="pJFAMgRNRXKim3/yVo96C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58"/>
    <w:rsid w:val="00015299"/>
    <w:rsid w:val="00110465"/>
    <w:rsid w:val="00135D53"/>
    <w:rsid w:val="00276402"/>
    <w:rsid w:val="00280697"/>
    <w:rsid w:val="00293D76"/>
    <w:rsid w:val="00297D26"/>
    <w:rsid w:val="002A475E"/>
    <w:rsid w:val="003D1F65"/>
    <w:rsid w:val="003D4F12"/>
    <w:rsid w:val="003D66FD"/>
    <w:rsid w:val="003F2635"/>
    <w:rsid w:val="00474024"/>
    <w:rsid w:val="004E27C2"/>
    <w:rsid w:val="005327BE"/>
    <w:rsid w:val="00633ACD"/>
    <w:rsid w:val="0065247C"/>
    <w:rsid w:val="006E7C1B"/>
    <w:rsid w:val="00701801"/>
    <w:rsid w:val="00704740"/>
    <w:rsid w:val="0084642A"/>
    <w:rsid w:val="0086422E"/>
    <w:rsid w:val="008E4252"/>
    <w:rsid w:val="00910D8D"/>
    <w:rsid w:val="00956915"/>
    <w:rsid w:val="00990330"/>
    <w:rsid w:val="00A06A2A"/>
    <w:rsid w:val="00A237CD"/>
    <w:rsid w:val="00AA0ACF"/>
    <w:rsid w:val="00AD2BC0"/>
    <w:rsid w:val="00AE1F23"/>
    <w:rsid w:val="00AE47D9"/>
    <w:rsid w:val="00B125CF"/>
    <w:rsid w:val="00B860A0"/>
    <w:rsid w:val="00C40A8F"/>
    <w:rsid w:val="00C65060"/>
    <w:rsid w:val="00D04435"/>
    <w:rsid w:val="00D10058"/>
    <w:rsid w:val="00D45698"/>
    <w:rsid w:val="00DE38B1"/>
    <w:rsid w:val="00F25DE2"/>
    <w:rsid w:val="00F93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D5651"/>
  <w15:chartTrackingRefBased/>
  <w15:docId w15:val="{AC24E2DD-66F3-4891-A633-FAF17CCB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58"/>
    <w:pPr>
      <w:spacing w:after="0" w:line="240" w:lineRule="auto"/>
    </w:pPr>
    <w:rPr>
      <w:rFonts w:ascii="Calibri" w:eastAsiaTheme="minorEastAsia" w:hAnsi="Calibri"/>
      <w:sz w:val="24"/>
      <w:szCs w:val="24"/>
      <w:lang w:val="en-US"/>
    </w:rPr>
  </w:style>
  <w:style w:type="paragraph" w:styleId="Heading1">
    <w:name w:val="heading 1"/>
    <w:basedOn w:val="Normal"/>
    <w:next w:val="Normal"/>
    <w:link w:val="Heading1Char"/>
    <w:uiPriority w:val="9"/>
    <w:qFormat/>
    <w:rsid w:val="00D10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058"/>
    <w:rPr>
      <w:rFonts w:eastAsiaTheme="majorEastAsia" w:cstheme="majorBidi"/>
      <w:color w:val="272727" w:themeColor="text1" w:themeTint="D8"/>
    </w:rPr>
  </w:style>
  <w:style w:type="paragraph" w:styleId="Title">
    <w:name w:val="Title"/>
    <w:basedOn w:val="Normal"/>
    <w:next w:val="Normal"/>
    <w:link w:val="TitleChar"/>
    <w:uiPriority w:val="10"/>
    <w:qFormat/>
    <w:rsid w:val="00D10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058"/>
    <w:pPr>
      <w:spacing w:before="160"/>
      <w:jc w:val="center"/>
    </w:pPr>
    <w:rPr>
      <w:i/>
      <w:iCs/>
      <w:color w:val="404040" w:themeColor="text1" w:themeTint="BF"/>
    </w:rPr>
  </w:style>
  <w:style w:type="character" w:customStyle="1" w:styleId="QuoteChar">
    <w:name w:val="Quote Char"/>
    <w:basedOn w:val="DefaultParagraphFont"/>
    <w:link w:val="Quote"/>
    <w:uiPriority w:val="29"/>
    <w:rsid w:val="00D10058"/>
    <w:rPr>
      <w:i/>
      <w:iCs/>
      <w:color w:val="404040" w:themeColor="text1" w:themeTint="BF"/>
    </w:rPr>
  </w:style>
  <w:style w:type="paragraph" w:styleId="ListParagraph">
    <w:name w:val="List Paragraph"/>
    <w:basedOn w:val="Normal"/>
    <w:uiPriority w:val="34"/>
    <w:qFormat/>
    <w:rsid w:val="00D10058"/>
    <w:pPr>
      <w:ind w:left="720"/>
      <w:contextualSpacing/>
    </w:pPr>
  </w:style>
  <w:style w:type="character" w:styleId="IntenseEmphasis">
    <w:name w:val="Intense Emphasis"/>
    <w:basedOn w:val="DefaultParagraphFont"/>
    <w:uiPriority w:val="21"/>
    <w:qFormat/>
    <w:rsid w:val="00D10058"/>
    <w:rPr>
      <w:i/>
      <w:iCs/>
      <w:color w:val="0F4761" w:themeColor="accent1" w:themeShade="BF"/>
    </w:rPr>
  </w:style>
  <w:style w:type="paragraph" w:styleId="IntenseQuote">
    <w:name w:val="Intense Quote"/>
    <w:basedOn w:val="Normal"/>
    <w:next w:val="Normal"/>
    <w:link w:val="IntenseQuoteChar"/>
    <w:uiPriority w:val="30"/>
    <w:qFormat/>
    <w:rsid w:val="00D1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058"/>
    <w:rPr>
      <w:i/>
      <w:iCs/>
      <w:color w:val="0F4761" w:themeColor="accent1" w:themeShade="BF"/>
    </w:rPr>
  </w:style>
  <w:style w:type="character" w:styleId="IntenseReference">
    <w:name w:val="Intense Reference"/>
    <w:basedOn w:val="DefaultParagraphFont"/>
    <w:uiPriority w:val="32"/>
    <w:qFormat/>
    <w:rsid w:val="00D10058"/>
    <w:rPr>
      <w:b/>
      <w:bCs/>
      <w:smallCaps/>
      <w:color w:val="0F4761" w:themeColor="accent1" w:themeShade="BF"/>
      <w:spacing w:val="5"/>
    </w:rPr>
  </w:style>
  <w:style w:type="paragraph" w:customStyle="1" w:styleId="PolicyList">
    <w:name w:val="Policy List"/>
    <w:basedOn w:val="Normal"/>
    <w:qFormat/>
    <w:rsid w:val="00D10058"/>
    <w:pPr>
      <w:spacing w:after="200"/>
      <w:ind w:left="1417" w:hanging="425"/>
    </w:pPr>
  </w:style>
  <w:style w:type="character" w:styleId="Hyperlink">
    <w:name w:val="Hyperlink"/>
    <w:basedOn w:val="DefaultParagraphFont"/>
    <w:uiPriority w:val="99"/>
    <w:unhideWhenUsed/>
    <w:rsid w:val="00D10058"/>
    <w:rPr>
      <w:color w:val="467886" w:themeColor="hyperlink"/>
      <w:u w:val="single"/>
    </w:rPr>
  </w:style>
  <w:style w:type="paragraph" w:styleId="Header">
    <w:name w:val="header"/>
    <w:basedOn w:val="Normal"/>
    <w:link w:val="HeaderChar"/>
    <w:uiPriority w:val="99"/>
    <w:unhideWhenUsed/>
    <w:rsid w:val="00D10058"/>
    <w:pPr>
      <w:tabs>
        <w:tab w:val="center" w:pos="4513"/>
        <w:tab w:val="right" w:pos="9026"/>
      </w:tabs>
    </w:pPr>
  </w:style>
  <w:style w:type="character" w:customStyle="1" w:styleId="HeaderChar">
    <w:name w:val="Header Char"/>
    <w:basedOn w:val="DefaultParagraphFont"/>
    <w:link w:val="Header"/>
    <w:uiPriority w:val="99"/>
    <w:rsid w:val="00D10058"/>
    <w:rPr>
      <w:rFonts w:ascii="Calibri" w:eastAsiaTheme="minorEastAsia" w:hAnsi="Calibri"/>
      <w:sz w:val="24"/>
      <w:szCs w:val="24"/>
      <w:lang w:val="en-US"/>
    </w:rPr>
  </w:style>
  <w:style w:type="paragraph" w:styleId="Footer">
    <w:name w:val="footer"/>
    <w:basedOn w:val="Normal"/>
    <w:link w:val="FooterChar"/>
    <w:uiPriority w:val="99"/>
    <w:unhideWhenUsed/>
    <w:rsid w:val="00D10058"/>
    <w:pPr>
      <w:tabs>
        <w:tab w:val="center" w:pos="4513"/>
        <w:tab w:val="right" w:pos="9026"/>
      </w:tabs>
    </w:pPr>
  </w:style>
  <w:style w:type="character" w:customStyle="1" w:styleId="FooterChar">
    <w:name w:val="Footer Char"/>
    <w:basedOn w:val="DefaultParagraphFont"/>
    <w:link w:val="Footer"/>
    <w:uiPriority w:val="99"/>
    <w:rsid w:val="00D10058"/>
    <w:rPr>
      <w:rFonts w:ascii="Calibri" w:eastAsiaTheme="minorEastAsia" w:hAnsi="Calibri"/>
      <w:sz w:val="24"/>
      <w:szCs w:val="24"/>
      <w:lang w:val="en-US"/>
    </w:rPr>
  </w:style>
  <w:style w:type="paragraph" w:customStyle="1" w:styleId="SectionHeading">
    <w:name w:val="Section Heading"/>
    <w:basedOn w:val="Normal"/>
    <w:qFormat/>
    <w:rsid w:val="00AA0ACF"/>
    <w:pPr>
      <w:spacing w:before="480" w:after="200"/>
    </w:pPr>
    <w:rPr>
      <w:b/>
      <w:bCs/>
      <w:caps/>
    </w:rPr>
  </w:style>
  <w:style w:type="paragraph" w:customStyle="1" w:styleId="AttachmentHeading">
    <w:name w:val="Attachment Heading"/>
    <w:basedOn w:val="Normal"/>
    <w:qFormat/>
    <w:rsid w:val="00AA0ACF"/>
    <w:pPr>
      <w:ind w:left="709" w:hanging="709"/>
    </w:pPr>
    <w:rPr>
      <w:b/>
    </w:rPr>
  </w:style>
  <w:style w:type="paragraph" w:customStyle="1" w:styleId="AttachmentText">
    <w:name w:val="Attachment Text"/>
    <w:basedOn w:val="Normal"/>
    <w:qFormat/>
    <w:rsid w:val="00AA0ACF"/>
    <w:pPr>
      <w:spacing w:after="200"/>
    </w:pPr>
  </w:style>
  <w:style w:type="paragraph" w:customStyle="1" w:styleId="Attendance">
    <w:name w:val="Attendance"/>
    <w:basedOn w:val="Normal"/>
    <w:qFormat/>
    <w:rsid w:val="00AA0ACF"/>
    <w:pPr>
      <w:spacing w:after="200"/>
      <w:ind w:left="1701" w:hanging="1701"/>
    </w:pPr>
  </w:style>
  <w:style w:type="paragraph" w:customStyle="1" w:styleId="Motiontext">
    <w:name w:val="Motion text"/>
    <w:basedOn w:val="Normal"/>
    <w:qFormat/>
    <w:rsid w:val="00AA0ACF"/>
    <w:pPr>
      <w:pBdr>
        <w:top w:val="single" w:sz="4" w:space="1" w:color="auto"/>
        <w:left w:val="single" w:sz="4" w:space="4" w:color="auto"/>
        <w:bottom w:val="single" w:sz="4" w:space="1" w:color="auto"/>
        <w:right w:val="single" w:sz="4" w:space="4" w:color="auto"/>
      </w:pBdr>
      <w:spacing w:after="280"/>
      <w:ind w:left="709"/>
    </w:pPr>
  </w:style>
  <w:style w:type="paragraph" w:customStyle="1" w:styleId="AttachmentNumber">
    <w:name w:val="Attachment Number"/>
    <w:basedOn w:val="Normal"/>
    <w:qFormat/>
    <w:rsid w:val="00AA0ACF"/>
    <w:pPr>
      <w:jc w:val="right"/>
    </w:pPr>
    <w:rPr>
      <w:b/>
      <w:bCs/>
      <w:i/>
      <w:iCs/>
      <w:caps/>
      <w:sz w:val="20"/>
      <w:szCs w:val="20"/>
      <w:u w:val="single"/>
    </w:rPr>
  </w:style>
  <w:style w:type="paragraph" w:customStyle="1" w:styleId="ListText">
    <w:name w:val="List Text"/>
    <w:basedOn w:val="AttachmentText"/>
    <w:qFormat/>
    <w:rsid w:val="00AA0ACF"/>
  </w:style>
  <w:style w:type="paragraph" w:customStyle="1" w:styleId="PolicyText">
    <w:name w:val="Policy Text"/>
    <w:basedOn w:val="Normal"/>
    <w:qFormat/>
    <w:rsid w:val="00AA0ACF"/>
    <w:pPr>
      <w:spacing w:after="200"/>
      <w:ind w:left="992" w:hanging="992"/>
    </w:pPr>
  </w:style>
  <w:style w:type="table" w:styleId="TableGrid">
    <w:name w:val="Table Grid"/>
    <w:basedOn w:val="TableNormal"/>
    <w:uiPriority w:val="39"/>
    <w:rsid w:val="00AA0ACF"/>
    <w:pPr>
      <w:spacing w:after="0" w:line="240" w:lineRule="auto"/>
    </w:pPr>
    <w:rPr>
      <w:rFonts w:ascii="Calibri" w:eastAsiaTheme="minorEastAsia"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ACF"/>
    <w:rPr>
      <w:rFonts w:ascii="Segoe UI" w:eastAsiaTheme="minorEastAsia" w:hAnsi="Segoe UI" w:cs="Segoe UI"/>
      <w:sz w:val="18"/>
      <w:szCs w:val="18"/>
      <w:lang w:val="en-US"/>
    </w:rPr>
  </w:style>
  <w:style w:type="paragraph" w:styleId="Revision">
    <w:name w:val="Revision"/>
    <w:hidden/>
    <w:uiPriority w:val="99"/>
    <w:semiHidden/>
    <w:rsid w:val="00AA0ACF"/>
    <w:pPr>
      <w:spacing w:after="0" w:line="240" w:lineRule="auto"/>
    </w:pPr>
    <w:rPr>
      <w:rFonts w:ascii="Calibri" w:eastAsiaTheme="minorEastAsia" w:hAnsi="Calibri"/>
      <w:sz w:val="24"/>
      <w:szCs w:val="24"/>
      <w:lang w:val="en-US"/>
    </w:rPr>
  </w:style>
  <w:style w:type="table" w:customStyle="1" w:styleId="TableGrid1">
    <w:name w:val="Table Grid1"/>
    <w:basedOn w:val="TableNormal"/>
    <w:next w:val="TableGrid"/>
    <w:uiPriority w:val="59"/>
    <w:rsid w:val="00AA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0ACF"/>
    <w:pPr>
      <w:spacing w:before="100" w:beforeAutospacing="1" w:after="100" w:afterAutospacing="1"/>
    </w:pPr>
    <w:rPr>
      <w:rFonts w:ascii="Times New Roman" w:eastAsia="Times New Roman" w:hAnsi="Times New Roman" w:cs="Times New Roman"/>
      <w:lang w:val="en-AU" w:eastAsia="en-GB"/>
    </w:rPr>
  </w:style>
  <w:style w:type="character" w:styleId="UnresolvedMention">
    <w:name w:val="Unresolved Mention"/>
    <w:basedOn w:val="DefaultParagraphFont"/>
    <w:uiPriority w:val="99"/>
    <w:semiHidden/>
    <w:unhideWhenUsed/>
    <w:rsid w:val="00AA0ACF"/>
    <w:rPr>
      <w:color w:val="605E5C"/>
      <w:shd w:val="clear" w:color="auto" w:fill="E1DFDD"/>
    </w:rPr>
  </w:style>
  <w:style w:type="paragraph" w:styleId="Bibliography">
    <w:name w:val="Bibliography"/>
    <w:basedOn w:val="Normal"/>
    <w:next w:val="Normal"/>
    <w:uiPriority w:val="37"/>
    <w:semiHidden/>
    <w:unhideWhenUsed/>
    <w:rsid w:val="00AA0ACF"/>
  </w:style>
  <w:style w:type="paragraph" w:styleId="BlockText">
    <w:name w:val="Block Text"/>
    <w:basedOn w:val="Normal"/>
    <w:uiPriority w:val="99"/>
    <w:semiHidden/>
    <w:unhideWhenUsed/>
    <w:rsid w:val="00AA0ACF"/>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i/>
      <w:iCs/>
      <w:color w:val="156082" w:themeColor="accent1"/>
    </w:rPr>
  </w:style>
  <w:style w:type="paragraph" w:styleId="BodyText">
    <w:name w:val="Body Text"/>
    <w:basedOn w:val="Normal"/>
    <w:link w:val="BodyTextChar"/>
    <w:uiPriority w:val="99"/>
    <w:semiHidden/>
    <w:unhideWhenUsed/>
    <w:rsid w:val="00AA0ACF"/>
    <w:pPr>
      <w:spacing w:after="120"/>
    </w:pPr>
  </w:style>
  <w:style w:type="character" w:customStyle="1" w:styleId="BodyTextChar">
    <w:name w:val="Body Text Char"/>
    <w:basedOn w:val="DefaultParagraphFont"/>
    <w:link w:val="BodyText"/>
    <w:uiPriority w:val="99"/>
    <w:semiHidden/>
    <w:rsid w:val="00AA0ACF"/>
    <w:rPr>
      <w:rFonts w:ascii="Calibri" w:eastAsiaTheme="minorEastAsia" w:hAnsi="Calibri"/>
      <w:sz w:val="24"/>
      <w:szCs w:val="24"/>
      <w:lang w:val="en-US"/>
    </w:rPr>
  </w:style>
  <w:style w:type="paragraph" w:styleId="BodyText2">
    <w:name w:val="Body Text 2"/>
    <w:basedOn w:val="Normal"/>
    <w:link w:val="BodyText2Char"/>
    <w:uiPriority w:val="99"/>
    <w:semiHidden/>
    <w:unhideWhenUsed/>
    <w:rsid w:val="00AA0ACF"/>
    <w:pPr>
      <w:spacing w:after="120" w:line="480" w:lineRule="auto"/>
    </w:pPr>
  </w:style>
  <w:style w:type="character" w:customStyle="1" w:styleId="BodyText2Char">
    <w:name w:val="Body Text 2 Char"/>
    <w:basedOn w:val="DefaultParagraphFont"/>
    <w:link w:val="BodyText2"/>
    <w:uiPriority w:val="99"/>
    <w:semiHidden/>
    <w:rsid w:val="00AA0ACF"/>
    <w:rPr>
      <w:rFonts w:ascii="Calibri" w:eastAsiaTheme="minorEastAsia" w:hAnsi="Calibri"/>
      <w:sz w:val="24"/>
      <w:szCs w:val="24"/>
      <w:lang w:val="en-US"/>
    </w:rPr>
  </w:style>
  <w:style w:type="paragraph" w:styleId="BodyText3">
    <w:name w:val="Body Text 3"/>
    <w:basedOn w:val="Normal"/>
    <w:link w:val="BodyText3Char"/>
    <w:uiPriority w:val="99"/>
    <w:semiHidden/>
    <w:unhideWhenUsed/>
    <w:rsid w:val="00AA0ACF"/>
    <w:pPr>
      <w:spacing w:after="120"/>
    </w:pPr>
    <w:rPr>
      <w:sz w:val="16"/>
      <w:szCs w:val="16"/>
    </w:rPr>
  </w:style>
  <w:style w:type="character" w:customStyle="1" w:styleId="BodyText3Char">
    <w:name w:val="Body Text 3 Char"/>
    <w:basedOn w:val="DefaultParagraphFont"/>
    <w:link w:val="BodyText3"/>
    <w:uiPriority w:val="99"/>
    <w:semiHidden/>
    <w:rsid w:val="00AA0ACF"/>
    <w:rPr>
      <w:rFonts w:ascii="Calibri" w:eastAsiaTheme="minorEastAsia" w:hAnsi="Calibri"/>
      <w:sz w:val="16"/>
      <w:szCs w:val="16"/>
      <w:lang w:val="en-US"/>
    </w:rPr>
  </w:style>
  <w:style w:type="paragraph" w:styleId="BodyTextFirstIndent">
    <w:name w:val="Body Text First Indent"/>
    <w:basedOn w:val="BodyText"/>
    <w:link w:val="BodyTextFirstIndentChar"/>
    <w:uiPriority w:val="99"/>
    <w:semiHidden/>
    <w:unhideWhenUsed/>
    <w:rsid w:val="00AA0ACF"/>
    <w:pPr>
      <w:spacing w:after="0"/>
      <w:ind w:firstLine="360"/>
    </w:pPr>
  </w:style>
  <w:style w:type="character" w:customStyle="1" w:styleId="BodyTextFirstIndentChar">
    <w:name w:val="Body Text First Indent Char"/>
    <w:basedOn w:val="BodyTextChar"/>
    <w:link w:val="BodyTextFirstIndent"/>
    <w:uiPriority w:val="99"/>
    <w:semiHidden/>
    <w:rsid w:val="00AA0ACF"/>
    <w:rPr>
      <w:rFonts w:ascii="Calibri" w:eastAsiaTheme="minorEastAsia" w:hAnsi="Calibri"/>
      <w:sz w:val="24"/>
      <w:szCs w:val="24"/>
      <w:lang w:val="en-US"/>
    </w:rPr>
  </w:style>
  <w:style w:type="paragraph" w:styleId="BodyTextIndent">
    <w:name w:val="Body Text Indent"/>
    <w:basedOn w:val="Normal"/>
    <w:link w:val="BodyTextIndentChar"/>
    <w:uiPriority w:val="99"/>
    <w:semiHidden/>
    <w:unhideWhenUsed/>
    <w:rsid w:val="00AA0ACF"/>
    <w:pPr>
      <w:spacing w:after="120"/>
      <w:ind w:left="283"/>
    </w:pPr>
  </w:style>
  <w:style w:type="character" w:customStyle="1" w:styleId="BodyTextIndentChar">
    <w:name w:val="Body Text Indent Char"/>
    <w:basedOn w:val="DefaultParagraphFont"/>
    <w:link w:val="BodyTextIndent"/>
    <w:uiPriority w:val="99"/>
    <w:semiHidden/>
    <w:rsid w:val="00AA0ACF"/>
    <w:rPr>
      <w:rFonts w:ascii="Calibri" w:eastAsiaTheme="minorEastAsia" w:hAnsi="Calibri"/>
      <w:sz w:val="24"/>
      <w:szCs w:val="24"/>
      <w:lang w:val="en-US"/>
    </w:rPr>
  </w:style>
  <w:style w:type="paragraph" w:styleId="BodyTextFirstIndent2">
    <w:name w:val="Body Text First Indent 2"/>
    <w:basedOn w:val="BodyTextIndent"/>
    <w:link w:val="BodyTextFirstIndent2Char"/>
    <w:uiPriority w:val="99"/>
    <w:semiHidden/>
    <w:unhideWhenUsed/>
    <w:rsid w:val="00AA0AC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A0ACF"/>
    <w:rPr>
      <w:rFonts w:ascii="Calibri" w:eastAsiaTheme="minorEastAsia" w:hAnsi="Calibri"/>
      <w:sz w:val="24"/>
      <w:szCs w:val="24"/>
      <w:lang w:val="en-US"/>
    </w:rPr>
  </w:style>
  <w:style w:type="paragraph" w:styleId="BodyTextIndent2">
    <w:name w:val="Body Text Indent 2"/>
    <w:basedOn w:val="Normal"/>
    <w:link w:val="BodyTextIndent2Char"/>
    <w:uiPriority w:val="99"/>
    <w:semiHidden/>
    <w:unhideWhenUsed/>
    <w:rsid w:val="00AA0ACF"/>
    <w:pPr>
      <w:spacing w:after="120" w:line="480" w:lineRule="auto"/>
      <w:ind w:left="283"/>
    </w:pPr>
  </w:style>
  <w:style w:type="character" w:customStyle="1" w:styleId="BodyTextIndent2Char">
    <w:name w:val="Body Text Indent 2 Char"/>
    <w:basedOn w:val="DefaultParagraphFont"/>
    <w:link w:val="BodyTextIndent2"/>
    <w:uiPriority w:val="99"/>
    <w:semiHidden/>
    <w:rsid w:val="00AA0ACF"/>
    <w:rPr>
      <w:rFonts w:ascii="Calibri" w:eastAsiaTheme="minorEastAsia" w:hAnsi="Calibri"/>
      <w:sz w:val="24"/>
      <w:szCs w:val="24"/>
      <w:lang w:val="en-US"/>
    </w:rPr>
  </w:style>
  <w:style w:type="paragraph" w:styleId="BodyTextIndent3">
    <w:name w:val="Body Text Indent 3"/>
    <w:basedOn w:val="Normal"/>
    <w:link w:val="BodyTextIndent3Char"/>
    <w:uiPriority w:val="99"/>
    <w:semiHidden/>
    <w:unhideWhenUsed/>
    <w:rsid w:val="00AA0A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0ACF"/>
    <w:rPr>
      <w:rFonts w:ascii="Calibri" w:eastAsiaTheme="minorEastAsia" w:hAnsi="Calibri"/>
      <w:sz w:val="16"/>
      <w:szCs w:val="16"/>
      <w:lang w:val="en-US"/>
    </w:rPr>
  </w:style>
  <w:style w:type="paragraph" w:styleId="Caption">
    <w:name w:val="caption"/>
    <w:basedOn w:val="Normal"/>
    <w:next w:val="Normal"/>
    <w:uiPriority w:val="35"/>
    <w:semiHidden/>
    <w:unhideWhenUsed/>
    <w:qFormat/>
    <w:rsid w:val="00AA0ACF"/>
    <w:pPr>
      <w:spacing w:after="200"/>
    </w:pPr>
    <w:rPr>
      <w:i/>
      <w:iCs/>
      <w:color w:val="0E2841" w:themeColor="text2"/>
      <w:sz w:val="18"/>
      <w:szCs w:val="18"/>
    </w:rPr>
  </w:style>
  <w:style w:type="paragraph" w:styleId="Closing">
    <w:name w:val="Closing"/>
    <w:basedOn w:val="Normal"/>
    <w:link w:val="ClosingChar"/>
    <w:uiPriority w:val="99"/>
    <w:semiHidden/>
    <w:unhideWhenUsed/>
    <w:rsid w:val="00AA0ACF"/>
    <w:pPr>
      <w:ind w:left="4252"/>
    </w:pPr>
  </w:style>
  <w:style w:type="character" w:customStyle="1" w:styleId="ClosingChar">
    <w:name w:val="Closing Char"/>
    <w:basedOn w:val="DefaultParagraphFont"/>
    <w:link w:val="Closing"/>
    <w:uiPriority w:val="99"/>
    <w:semiHidden/>
    <w:rsid w:val="00AA0ACF"/>
    <w:rPr>
      <w:rFonts w:ascii="Calibri" w:eastAsiaTheme="minorEastAsia" w:hAnsi="Calibri"/>
      <w:sz w:val="24"/>
      <w:szCs w:val="24"/>
      <w:lang w:val="en-US"/>
    </w:rPr>
  </w:style>
  <w:style w:type="paragraph" w:styleId="CommentText">
    <w:name w:val="annotation text"/>
    <w:basedOn w:val="Normal"/>
    <w:link w:val="CommentTextChar"/>
    <w:uiPriority w:val="99"/>
    <w:semiHidden/>
    <w:unhideWhenUsed/>
    <w:rsid w:val="00AA0ACF"/>
    <w:rPr>
      <w:sz w:val="20"/>
      <w:szCs w:val="20"/>
    </w:rPr>
  </w:style>
  <w:style w:type="character" w:customStyle="1" w:styleId="CommentTextChar">
    <w:name w:val="Comment Text Char"/>
    <w:basedOn w:val="DefaultParagraphFont"/>
    <w:link w:val="CommentText"/>
    <w:uiPriority w:val="99"/>
    <w:semiHidden/>
    <w:rsid w:val="00AA0ACF"/>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AA0ACF"/>
    <w:rPr>
      <w:b/>
      <w:bCs/>
    </w:rPr>
  </w:style>
  <w:style w:type="character" w:customStyle="1" w:styleId="CommentSubjectChar">
    <w:name w:val="Comment Subject Char"/>
    <w:basedOn w:val="CommentTextChar"/>
    <w:link w:val="CommentSubject"/>
    <w:uiPriority w:val="99"/>
    <w:semiHidden/>
    <w:rsid w:val="00AA0ACF"/>
    <w:rPr>
      <w:rFonts w:ascii="Calibri" w:eastAsiaTheme="minorEastAsia" w:hAnsi="Calibri"/>
      <w:b/>
      <w:bCs/>
      <w:sz w:val="20"/>
      <w:szCs w:val="20"/>
      <w:lang w:val="en-US"/>
    </w:rPr>
  </w:style>
  <w:style w:type="paragraph" w:styleId="Date">
    <w:name w:val="Date"/>
    <w:basedOn w:val="Normal"/>
    <w:next w:val="Normal"/>
    <w:link w:val="DateChar"/>
    <w:uiPriority w:val="99"/>
    <w:semiHidden/>
    <w:unhideWhenUsed/>
    <w:rsid w:val="00AA0ACF"/>
  </w:style>
  <w:style w:type="character" w:customStyle="1" w:styleId="DateChar">
    <w:name w:val="Date Char"/>
    <w:basedOn w:val="DefaultParagraphFont"/>
    <w:link w:val="Date"/>
    <w:uiPriority w:val="99"/>
    <w:semiHidden/>
    <w:rsid w:val="00AA0ACF"/>
    <w:rPr>
      <w:rFonts w:ascii="Calibri" w:eastAsiaTheme="minorEastAsia" w:hAnsi="Calibri"/>
      <w:sz w:val="24"/>
      <w:szCs w:val="24"/>
      <w:lang w:val="en-US"/>
    </w:rPr>
  </w:style>
  <w:style w:type="paragraph" w:styleId="DocumentMap">
    <w:name w:val="Document Map"/>
    <w:basedOn w:val="Normal"/>
    <w:link w:val="DocumentMapChar"/>
    <w:uiPriority w:val="99"/>
    <w:semiHidden/>
    <w:unhideWhenUsed/>
    <w:rsid w:val="00AA0AC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A0ACF"/>
    <w:rPr>
      <w:rFonts w:ascii="Segoe UI" w:eastAsiaTheme="minorEastAsia" w:hAnsi="Segoe UI" w:cs="Segoe UI"/>
      <w:sz w:val="16"/>
      <w:szCs w:val="16"/>
      <w:lang w:val="en-US"/>
    </w:rPr>
  </w:style>
  <w:style w:type="paragraph" w:styleId="E-mailSignature">
    <w:name w:val="E-mail Signature"/>
    <w:basedOn w:val="Normal"/>
    <w:link w:val="E-mailSignatureChar"/>
    <w:uiPriority w:val="99"/>
    <w:semiHidden/>
    <w:unhideWhenUsed/>
    <w:rsid w:val="00AA0ACF"/>
  </w:style>
  <w:style w:type="character" w:customStyle="1" w:styleId="E-mailSignatureChar">
    <w:name w:val="E-mail Signature Char"/>
    <w:basedOn w:val="DefaultParagraphFont"/>
    <w:link w:val="E-mailSignature"/>
    <w:uiPriority w:val="99"/>
    <w:semiHidden/>
    <w:rsid w:val="00AA0ACF"/>
    <w:rPr>
      <w:rFonts w:ascii="Calibri" w:eastAsiaTheme="minorEastAsia" w:hAnsi="Calibri"/>
      <w:sz w:val="24"/>
      <w:szCs w:val="24"/>
      <w:lang w:val="en-US"/>
    </w:rPr>
  </w:style>
  <w:style w:type="paragraph" w:styleId="EndnoteText">
    <w:name w:val="endnote text"/>
    <w:basedOn w:val="Normal"/>
    <w:link w:val="EndnoteTextChar"/>
    <w:uiPriority w:val="99"/>
    <w:semiHidden/>
    <w:unhideWhenUsed/>
    <w:rsid w:val="00AA0ACF"/>
    <w:rPr>
      <w:sz w:val="20"/>
      <w:szCs w:val="20"/>
    </w:rPr>
  </w:style>
  <w:style w:type="character" w:customStyle="1" w:styleId="EndnoteTextChar">
    <w:name w:val="Endnote Text Char"/>
    <w:basedOn w:val="DefaultParagraphFont"/>
    <w:link w:val="EndnoteText"/>
    <w:uiPriority w:val="99"/>
    <w:semiHidden/>
    <w:rsid w:val="00AA0ACF"/>
    <w:rPr>
      <w:rFonts w:ascii="Calibri" w:eastAsiaTheme="minorEastAsia" w:hAnsi="Calibri"/>
      <w:sz w:val="20"/>
      <w:szCs w:val="20"/>
      <w:lang w:val="en-US"/>
    </w:rPr>
  </w:style>
  <w:style w:type="paragraph" w:styleId="EnvelopeAddress">
    <w:name w:val="envelope address"/>
    <w:basedOn w:val="Normal"/>
    <w:uiPriority w:val="99"/>
    <w:semiHidden/>
    <w:unhideWhenUsed/>
    <w:rsid w:val="00AA0AC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A0AC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A0ACF"/>
    <w:rPr>
      <w:sz w:val="20"/>
      <w:szCs w:val="20"/>
    </w:rPr>
  </w:style>
  <w:style w:type="character" w:customStyle="1" w:styleId="FootnoteTextChar">
    <w:name w:val="Footnote Text Char"/>
    <w:basedOn w:val="DefaultParagraphFont"/>
    <w:link w:val="FootnoteText"/>
    <w:uiPriority w:val="99"/>
    <w:semiHidden/>
    <w:rsid w:val="00AA0ACF"/>
    <w:rPr>
      <w:rFonts w:ascii="Calibri" w:eastAsiaTheme="minorEastAsia" w:hAnsi="Calibri"/>
      <w:sz w:val="20"/>
      <w:szCs w:val="20"/>
      <w:lang w:val="en-US"/>
    </w:rPr>
  </w:style>
  <w:style w:type="paragraph" w:styleId="HTMLAddress">
    <w:name w:val="HTML Address"/>
    <w:basedOn w:val="Normal"/>
    <w:link w:val="HTMLAddressChar"/>
    <w:uiPriority w:val="99"/>
    <w:semiHidden/>
    <w:unhideWhenUsed/>
    <w:rsid w:val="00AA0ACF"/>
    <w:rPr>
      <w:i/>
      <w:iCs/>
    </w:rPr>
  </w:style>
  <w:style w:type="character" w:customStyle="1" w:styleId="HTMLAddressChar">
    <w:name w:val="HTML Address Char"/>
    <w:basedOn w:val="DefaultParagraphFont"/>
    <w:link w:val="HTMLAddress"/>
    <w:uiPriority w:val="99"/>
    <w:semiHidden/>
    <w:rsid w:val="00AA0ACF"/>
    <w:rPr>
      <w:rFonts w:ascii="Calibri" w:eastAsiaTheme="minorEastAsia" w:hAnsi="Calibri"/>
      <w:i/>
      <w:iCs/>
      <w:sz w:val="24"/>
      <w:szCs w:val="24"/>
      <w:lang w:val="en-US"/>
    </w:rPr>
  </w:style>
  <w:style w:type="paragraph" w:styleId="HTMLPreformatted">
    <w:name w:val="HTML Preformatted"/>
    <w:basedOn w:val="Normal"/>
    <w:link w:val="HTMLPreformattedChar"/>
    <w:uiPriority w:val="99"/>
    <w:semiHidden/>
    <w:unhideWhenUsed/>
    <w:rsid w:val="00AA0AC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0ACF"/>
    <w:rPr>
      <w:rFonts w:ascii="Consolas" w:eastAsiaTheme="minorEastAsia" w:hAnsi="Consolas"/>
      <w:sz w:val="20"/>
      <w:szCs w:val="20"/>
      <w:lang w:val="en-US"/>
    </w:rPr>
  </w:style>
  <w:style w:type="paragraph" w:styleId="Index1">
    <w:name w:val="index 1"/>
    <w:basedOn w:val="Normal"/>
    <w:next w:val="Normal"/>
    <w:autoRedefine/>
    <w:uiPriority w:val="99"/>
    <w:semiHidden/>
    <w:unhideWhenUsed/>
    <w:rsid w:val="00AA0ACF"/>
    <w:pPr>
      <w:ind w:left="240" w:hanging="240"/>
    </w:pPr>
  </w:style>
  <w:style w:type="paragraph" w:styleId="Index2">
    <w:name w:val="index 2"/>
    <w:basedOn w:val="Normal"/>
    <w:next w:val="Normal"/>
    <w:autoRedefine/>
    <w:uiPriority w:val="99"/>
    <w:semiHidden/>
    <w:unhideWhenUsed/>
    <w:rsid w:val="00AA0ACF"/>
    <w:pPr>
      <w:ind w:left="480" w:hanging="240"/>
    </w:pPr>
  </w:style>
  <w:style w:type="paragraph" w:styleId="Index3">
    <w:name w:val="index 3"/>
    <w:basedOn w:val="Normal"/>
    <w:next w:val="Normal"/>
    <w:autoRedefine/>
    <w:uiPriority w:val="99"/>
    <w:semiHidden/>
    <w:unhideWhenUsed/>
    <w:rsid w:val="00AA0ACF"/>
    <w:pPr>
      <w:ind w:left="720" w:hanging="240"/>
    </w:pPr>
  </w:style>
  <w:style w:type="paragraph" w:styleId="Index4">
    <w:name w:val="index 4"/>
    <w:basedOn w:val="Normal"/>
    <w:next w:val="Normal"/>
    <w:autoRedefine/>
    <w:uiPriority w:val="99"/>
    <w:semiHidden/>
    <w:unhideWhenUsed/>
    <w:rsid w:val="00AA0ACF"/>
    <w:pPr>
      <w:ind w:left="960" w:hanging="240"/>
    </w:pPr>
  </w:style>
  <w:style w:type="paragraph" w:styleId="Index5">
    <w:name w:val="index 5"/>
    <w:basedOn w:val="Normal"/>
    <w:next w:val="Normal"/>
    <w:autoRedefine/>
    <w:uiPriority w:val="99"/>
    <w:semiHidden/>
    <w:unhideWhenUsed/>
    <w:rsid w:val="00AA0ACF"/>
    <w:pPr>
      <w:ind w:left="1200" w:hanging="240"/>
    </w:pPr>
  </w:style>
  <w:style w:type="paragraph" w:styleId="Index6">
    <w:name w:val="index 6"/>
    <w:basedOn w:val="Normal"/>
    <w:next w:val="Normal"/>
    <w:autoRedefine/>
    <w:uiPriority w:val="99"/>
    <w:semiHidden/>
    <w:unhideWhenUsed/>
    <w:rsid w:val="00AA0ACF"/>
    <w:pPr>
      <w:ind w:left="1440" w:hanging="240"/>
    </w:pPr>
  </w:style>
  <w:style w:type="paragraph" w:styleId="Index7">
    <w:name w:val="index 7"/>
    <w:basedOn w:val="Normal"/>
    <w:next w:val="Normal"/>
    <w:autoRedefine/>
    <w:uiPriority w:val="99"/>
    <w:semiHidden/>
    <w:unhideWhenUsed/>
    <w:rsid w:val="00AA0ACF"/>
    <w:pPr>
      <w:ind w:left="1680" w:hanging="240"/>
    </w:pPr>
  </w:style>
  <w:style w:type="paragraph" w:styleId="Index8">
    <w:name w:val="index 8"/>
    <w:basedOn w:val="Normal"/>
    <w:next w:val="Normal"/>
    <w:autoRedefine/>
    <w:uiPriority w:val="99"/>
    <w:semiHidden/>
    <w:unhideWhenUsed/>
    <w:rsid w:val="00AA0ACF"/>
    <w:pPr>
      <w:ind w:left="1920" w:hanging="240"/>
    </w:pPr>
  </w:style>
  <w:style w:type="paragraph" w:styleId="Index9">
    <w:name w:val="index 9"/>
    <w:basedOn w:val="Normal"/>
    <w:next w:val="Normal"/>
    <w:autoRedefine/>
    <w:uiPriority w:val="99"/>
    <w:semiHidden/>
    <w:unhideWhenUsed/>
    <w:rsid w:val="00AA0ACF"/>
    <w:pPr>
      <w:ind w:left="2160" w:hanging="240"/>
    </w:pPr>
  </w:style>
  <w:style w:type="paragraph" w:styleId="IndexHeading">
    <w:name w:val="index heading"/>
    <w:basedOn w:val="Normal"/>
    <w:next w:val="Index1"/>
    <w:uiPriority w:val="99"/>
    <w:semiHidden/>
    <w:unhideWhenUsed/>
    <w:rsid w:val="00AA0ACF"/>
    <w:rPr>
      <w:rFonts w:asciiTheme="majorHAnsi" w:eastAsiaTheme="majorEastAsia" w:hAnsiTheme="majorHAnsi" w:cstheme="majorBidi"/>
      <w:b/>
      <w:bCs/>
    </w:rPr>
  </w:style>
  <w:style w:type="paragraph" w:styleId="List">
    <w:name w:val="List"/>
    <w:basedOn w:val="Normal"/>
    <w:uiPriority w:val="99"/>
    <w:semiHidden/>
    <w:unhideWhenUsed/>
    <w:rsid w:val="00AA0ACF"/>
    <w:pPr>
      <w:ind w:left="283" w:hanging="283"/>
      <w:contextualSpacing/>
    </w:pPr>
  </w:style>
  <w:style w:type="paragraph" w:styleId="List2">
    <w:name w:val="List 2"/>
    <w:basedOn w:val="Normal"/>
    <w:uiPriority w:val="99"/>
    <w:semiHidden/>
    <w:unhideWhenUsed/>
    <w:rsid w:val="00AA0ACF"/>
    <w:pPr>
      <w:ind w:left="566" w:hanging="283"/>
      <w:contextualSpacing/>
    </w:pPr>
  </w:style>
  <w:style w:type="paragraph" w:styleId="List3">
    <w:name w:val="List 3"/>
    <w:basedOn w:val="Normal"/>
    <w:uiPriority w:val="99"/>
    <w:semiHidden/>
    <w:unhideWhenUsed/>
    <w:rsid w:val="00AA0ACF"/>
    <w:pPr>
      <w:ind w:left="849" w:hanging="283"/>
      <w:contextualSpacing/>
    </w:pPr>
  </w:style>
  <w:style w:type="paragraph" w:styleId="List4">
    <w:name w:val="List 4"/>
    <w:basedOn w:val="Normal"/>
    <w:uiPriority w:val="99"/>
    <w:semiHidden/>
    <w:unhideWhenUsed/>
    <w:rsid w:val="00AA0ACF"/>
    <w:pPr>
      <w:ind w:left="1132" w:hanging="283"/>
      <w:contextualSpacing/>
    </w:pPr>
  </w:style>
  <w:style w:type="paragraph" w:styleId="List5">
    <w:name w:val="List 5"/>
    <w:basedOn w:val="Normal"/>
    <w:uiPriority w:val="99"/>
    <w:semiHidden/>
    <w:unhideWhenUsed/>
    <w:rsid w:val="00AA0ACF"/>
    <w:pPr>
      <w:ind w:left="1415" w:hanging="283"/>
      <w:contextualSpacing/>
    </w:pPr>
  </w:style>
  <w:style w:type="paragraph" w:styleId="ListBullet">
    <w:name w:val="List Bullet"/>
    <w:basedOn w:val="Normal"/>
    <w:uiPriority w:val="99"/>
    <w:semiHidden/>
    <w:unhideWhenUsed/>
    <w:rsid w:val="00AA0ACF"/>
    <w:pPr>
      <w:numPr>
        <w:numId w:val="11"/>
      </w:numPr>
      <w:contextualSpacing/>
    </w:pPr>
  </w:style>
  <w:style w:type="paragraph" w:styleId="ListBullet2">
    <w:name w:val="List Bullet 2"/>
    <w:basedOn w:val="Normal"/>
    <w:uiPriority w:val="99"/>
    <w:semiHidden/>
    <w:unhideWhenUsed/>
    <w:rsid w:val="00AA0ACF"/>
    <w:pPr>
      <w:numPr>
        <w:numId w:val="12"/>
      </w:numPr>
      <w:contextualSpacing/>
    </w:pPr>
  </w:style>
  <w:style w:type="paragraph" w:styleId="ListBullet3">
    <w:name w:val="List Bullet 3"/>
    <w:basedOn w:val="Normal"/>
    <w:uiPriority w:val="99"/>
    <w:semiHidden/>
    <w:unhideWhenUsed/>
    <w:rsid w:val="00AA0ACF"/>
    <w:pPr>
      <w:numPr>
        <w:numId w:val="13"/>
      </w:numPr>
      <w:contextualSpacing/>
    </w:pPr>
  </w:style>
  <w:style w:type="paragraph" w:styleId="ListBullet4">
    <w:name w:val="List Bullet 4"/>
    <w:basedOn w:val="Normal"/>
    <w:uiPriority w:val="99"/>
    <w:semiHidden/>
    <w:unhideWhenUsed/>
    <w:rsid w:val="00AA0ACF"/>
    <w:pPr>
      <w:numPr>
        <w:numId w:val="14"/>
      </w:numPr>
      <w:contextualSpacing/>
    </w:pPr>
  </w:style>
  <w:style w:type="paragraph" w:styleId="ListBullet5">
    <w:name w:val="List Bullet 5"/>
    <w:basedOn w:val="Normal"/>
    <w:uiPriority w:val="99"/>
    <w:semiHidden/>
    <w:unhideWhenUsed/>
    <w:rsid w:val="00AA0ACF"/>
    <w:pPr>
      <w:numPr>
        <w:numId w:val="15"/>
      </w:numPr>
      <w:contextualSpacing/>
    </w:pPr>
  </w:style>
  <w:style w:type="paragraph" w:styleId="ListContinue">
    <w:name w:val="List Continue"/>
    <w:basedOn w:val="Normal"/>
    <w:uiPriority w:val="99"/>
    <w:semiHidden/>
    <w:unhideWhenUsed/>
    <w:rsid w:val="00AA0ACF"/>
    <w:pPr>
      <w:spacing w:after="120"/>
      <w:ind w:left="283"/>
      <w:contextualSpacing/>
    </w:pPr>
  </w:style>
  <w:style w:type="paragraph" w:styleId="ListContinue2">
    <w:name w:val="List Continue 2"/>
    <w:basedOn w:val="Normal"/>
    <w:uiPriority w:val="99"/>
    <w:semiHidden/>
    <w:unhideWhenUsed/>
    <w:rsid w:val="00AA0ACF"/>
    <w:pPr>
      <w:spacing w:after="120"/>
      <w:ind w:left="566"/>
      <w:contextualSpacing/>
    </w:pPr>
  </w:style>
  <w:style w:type="paragraph" w:styleId="ListContinue3">
    <w:name w:val="List Continue 3"/>
    <w:basedOn w:val="Normal"/>
    <w:uiPriority w:val="99"/>
    <w:semiHidden/>
    <w:unhideWhenUsed/>
    <w:rsid w:val="00AA0ACF"/>
    <w:pPr>
      <w:spacing w:after="120"/>
      <w:ind w:left="849"/>
      <w:contextualSpacing/>
    </w:pPr>
  </w:style>
  <w:style w:type="paragraph" w:styleId="ListContinue4">
    <w:name w:val="List Continue 4"/>
    <w:basedOn w:val="Normal"/>
    <w:uiPriority w:val="99"/>
    <w:semiHidden/>
    <w:unhideWhenUsed/>
    <w:rsid w:val="00AA0ACF"/>
    <w:pPr>
      <w:spacing w:after="120"/>
      <w:ind w:left="1132"/>
      <w:contextualSpacing/>
    </w:pPr>
  </w:style>
  <w:style w:type="paragraph" w:styleId="ListContinue5">
    <w:name w:val="List Continue 5"/>
    <w:basedOn w:val="Normal"/>
    <w:uiPriority w:val="99"/>
    <w:semiHidden/>
    <w:unhideWhenUsed/>
    <w:rsid w:val="00AA0ACF"/>
    <w:pPr>
      <w:spacing w:after="120"/>
      <w:ind w:left="1415"/>
      <w:contextualSpacing/>
    </w:pPr>
  </w:style>
  <w:style w:type="paragraph" w:styleId="ListNumber">
    <w:name w:val="List Number"/>
    <w:basedOn w:val="Normal"/>
    <w:uiPriority w:val="99"/>
    <w:semiHidden/>
    <w:unhideWhenUsed/>
    <w:rsid w:val="00AA0ACF"/>
    <w:pPr>
      <w:numPr>
        <w:numId w:val="16"/>
      </w:numPr>
      <w:contextualSpacing/>
    </w:pPr>
  </w:style>
  <w:style w:type="paragraph" w:styleId="ListNumber2">
    <w:name w:val="List Number 2"/>
    <w:basedOn w:val="Normal"/>
    <w:uiPriority w:val="99"/>
    <w:semiHidden/>
    <w:unhideWhenUsed/>
    <w:rsid w:val="00AA0ACF"/>
    <w:pPr>
      <w:numPr>
        <w:numId w:val="17"/>
      </w:numPr>
      <w:contextualSpacing/>
    </w:pPr>
  </w:style>
  <w:style w:type="paragraph" w:styleId="ListNumber3">
    <w:name w:val="List Number 3"/>
    <w:basedOn w:val="Normal"/>
    <w:uiPriority w:val="99"/>
    <w:semiHidden/>
    <w:unhideWhenUsed/>
    <w:rsid w:val="00AA0ACF"/>
    <w:pPr>
      <w:numPr>
        <w:numId w:val="18"/>
      </w:numPr>
      <w:contextualSpacing/>
    </w:pPr>
  </w:style>
  <w:style w:type="paragraph" w:styleId="ListNumber4">
    <w:name w:val="List Number 4"/>
    <w:basedOn w:val="Normal"/>
    <w:uiPriority w:val="99"/>
    <w:semiHidden/>
    <w:unhideWhenUsed/>
    <w:rsid w:val="00AA0ACF"/>
    <w:pPr>
      <w:numPr>
        <w:numId w:val="19"/>
      </w:numPr>
      <w:contextualSpacing/>
    </w:pPr>
  </w:style>
  <w:style w:type="paragraph" w:styleId="ListNumber5">
    <w:name w:val="List Number 5"/>
    <w:basedOn w:val="Normal"/>
    <w:uiPriority w:val="99"/>
    <w:semiHidden/>
    <w:unhideWhenUsed/>
    <w:rsid w:val="00AA0ACF"/>
    <w:pPr>
      <w:numPr>
        <w:numId w:val="20"/>
      </w:numPr>
      <w:contextualSpacing/>
    </w:pPr>
  </w:style>
  <w:style w:type="paragraph" w:styleId="MacroText">
    <w:name w:val="macro"/>
    <w:link w:val="MacroTextChar"/>
    <w:uiPriority w:val="99"/>
    <w:semiHidden/>
    <w:unhideWhenUsed/>
    <w:rsid w:val="00AA0AC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lang w:val="en-US"/>
    </w:rPr>
  </w:style>
  <w:style w:type="character" w:customStyle="1" w:styleId="MacroTextChar">
    <w:name w:val="Macro Text Char"/>
    <w:basedOn w:val="DefaultParagraphFont"/>
    <w:link w:val="MacroText"/>
    <w:uiPriority w:val="99"/>
    <w:semiHidden/>
    <w:rsid w:val="00AA0ACF"/>
    <w:rPr>
      <w:rFonts w:ascii="Consolas" w:eastAsiaTheme="minorEastAsia" w:hAnsi="Consolas"/>
      <w:sz w:val="20"/>
      <w:szCs w:val="20"/>
      <w:lang w:val="en-US"/>
    </w:rPr>
  </w:style>
  <w:style w:type="paragraph" w:styleId="MessageHeader">
    <w:name w:val="Message Header"/>
    <w:basedOn w:val="Normal"/>
    <w:link w:val="MessageHeaderChar"/>
    <w:uiPriority w:val="99"/>
    <w:semiHidden/>
    <w:unhideWhenUsed/>
    <w:rsid w:val="00AA0A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A0ACF"/>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AA0ACF"/>
    <w:pPr>
      <w:spacing w:after="0" w:line="240" w:lineRule="auto"/>
    </w:pPr>
    <w:rPr>
      <w:rFonts w:ascii="Calibri" w:eastAsiaTheme="minorEastAsia" w:hAnsi="Calibri"/>
      <w:sz w:val="24"/>
      <w:szCs w:val="24"/>
      <w:lang w:val="en-US"/>
    </w:rPr>
  </w:style>
  <w:style w:type="paragraph" w:styleId="NormalIndent">
    <w:name w:val="Normal Indent"/>
    <w:basedOn w:val="Normal"/>
    <w:uiPriority w:val="99"/>
    <w:semiHidden/>
    <w:unhideWhenUsed/>
    <w:rsid w:val="00AA0ACF"/>
    <w:pPr>
      <w:ind w:left="720"/>
    </w:pPr>
  </w:style>
  <w:style w:type="paragraph" w:styleId="NoteHeading">
    <w:name w:val="Note Heading"/>
    <w:basedOn w:val="Normal"/>
    <w:next w:val="Normal"/>
    <w:link w:val="NoteHeadingChar"/>
    <w:uiPriority w:val="99"/>
    <w:semiHidden/>
    <w:unhideWhenUsed/>
    <w:rsid w:val="00AA0ACF"/>
  </w:style>
  <w:style w:type="character" w:customStyle="1" w:styleId="NoteHeadingChar">
    <w:name w:val="Note Heading Char"/>
    <w:basedOn w:val="DefaultParagraphFont"/>
    <w:link w:val="NoteHeading"/>
    <w:uiPriority w:val="99"/>
    <w:semiHidden/>
    <w:rsid w:val="00AA0ACF"/>
    <w:rPr>
      <w:rFonts w:ascii="Calibri" w:eastAsiaTheme="minorEastAsia" w:hAnsi="Calibri"/>
      <w:sz w:val="24"/>
      <w:szCs w:val="24"/>
      <w:lang w:val="en-US"/>
    </w:rPr>
  </w:style>
  <w:style w:type="paragraph" w:styleId="PlainText">
    <w:name w:val="Plain Text"/>
    <w:basedOn w:val="Normal"/>
    <w:link w:val="PlainTextChar"/>
    <w:uiPriority w:val="99"/>
    <w:semiHidden/>
    <w:unhideWhenUsed/>
    <w:rsid w:val="00AA0ACF"/>
    <w:rPr>
      <w:rFonts w:ascii="Consolas" w:hAnsi="Consolas"/>
      <w:sz w:val="21"/>
      <w:szCs w:val="21"/>
    </w:rPr>
  </w:style>
  <w:style w:type="character" w:customStyle="1" w:styleId="PlainTextChar">
    <w:name w:val="Plain Text Char"/>
    <w:basedOn w:val="DefaultParagraphFont"/>
    <w:link w:val="PlainText"/>
    <w:uiPriority w:val="99"/>
    <w:semiHidden/>
    <w:rsid w:val="00AA0ACF"/>
    <w:rPr>
      <w:rFonts w:ascii="Consolas" w:eastAsiaTheme="minorEastAsia" w:hAnsi="Consolas"/>
      <w:sz w:val="21"/>
      <w:szCs w:val="21"/>
      <w:lang w:val="en-US"/>
    </w:rPr>
  </w:style>
  <w:style w:type="paragraph" w:styleId="Salutation">
    <w:name w:val="Salutation"/>
    <w:basedOn w:val="Normal"/>
    <w:next w:val="Normal"/>
    <w:link w:val="SalutationChar"/>
    <w:uiPriority w:val="99"/>
    <w:semiHidden/>
    <w:unhideWhenUsed/>
    <w:rsid w:val="00AA0ACF"/>
  </w:style>
  <w:style w:type="character" w:customStyle="1" w:styleId="SalutationChar">
    <w:name w:val="Salutation Char"/>
    <w:basedOn w:val="DefaultParagraphFont"/>
    <w:link w:val="Salutation"/>
    <w:uiPriority w:val="99"/>
    <w:semiHidden/>
    <w:rsid w:val="00AA0ACF"/>
    <w:rPr>
      <w:rFonts w:ascii="Calibri" w:eastAsiaTheme="minorEastAsia" w:hAnsi="Calibri"/>
      <w:sz w:val="24"/>
      <w:szCs w:val="24"/>
      <w:lang w:val="en-US"/>
    </w:rPr>
  </w:style>
  <w:style w:type="paragraph" w:styleId="Signature">
    <w:name w:val="Signature"/>
    <w:basedOn w:val="Normal"/>
    <w:link w:val="SignatureChar"/>
    <w:uiPriority w:val="99"/>
    <w:semiHidden/>
    <w:unhideWhenUsed/>
    <w:rsid w:val="00AA0ACF"/>
    <w:pPr>
      <w:ind w:left="4252"/>
    </w:pPr>
  </w:style>
  <w:style w:type="character" w:customStyle="1" w:styleId="SignatureChar">
    <w:name w:val="Signature Char"/>
    <w:basedOn w:val="DefaultParagraphFont"/>
    <w:link w:val="Signature"/>
    <w:uiPriority w:val="99"/>
    <w:semiHidden/>
    <w:rsid w:val="00AA0ACF"/>
    <w:rPr>
      <w:rFonts w:ascii="Calibri" w:eastAsiaTheme="minorEastAsia" w:hAnsi="Calibri"/>
      <w:sz w:val="24"/>
      <w:szCs w:val="24"/>
      <w:lang w:val="en-US"/>
    </w:rPr>
  </w:style>
  <w:style w:type="paragraph" w:styleId="TableofAuthorities">
    <w:name w:val="table of authorities"/>
    <w:basedOn w:val="Normal"/>
    <w:next w:val="Normal"/>
    <w:uiPriority w:val="99"/>
    <w:semiHidden/>
    <w:unhideWhenUsed/>
    <w:rsid w:val="00AA0ACF"/>
    <w:pPr>
      <w:ind w:left="240" w:hanging="240"/>
    </w:pPr>
  </w:style>
  <w:style w:type="paragraph" w:styleId="TableofFigures">
    <w:name w:val="table of figures"/>
    <w:basedOn w:val="Normal"/>
    <w:next w:val="Normal"/>
    <w:uiPriority w:val="99"/>
    <w:semiHidden/>
    <w:unhideWhenUsed/>
    <w:rsid w:val="00AA0ACF"/>
  </w:style>
  <w:style w:type="paragraph" w:styleId="TOAHeading">
    <w:name w:val="toa heading"/>
    <w:basedOn w:val="Normal"/>
    <w:next w:val="Normal"/>
    <w:uiPriority w:val="99"/>
    <w:semiHidden/>
    <w:unhideWhenUsed/>
    <w:rsid w:val="00AA0AC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A0ACF"/>
    <w:pPr>
      <w:spacing w:after="100"/>
    </w:pPr>
  </w:style>
  <w:style w:type="paragraph" w:styleId="TOC2">
    <w:name w:val="toc 2"/>
    <w:basedOn w:val="Normal"/>
    <w:next w:val="Normal"/>
    <w:autoRedefine/>
    <w:uiPriority w:val="39"/>
    <w:semiHidden/>
    <w:unhideWhenUsed/>
    <w:rsid w:val="00AA0ACF"/>
    <w:pPr>
      <w:spacing w:after="100"/>
      <w:ind w:left="240"/>
    </w:pPr>
  </w:style>
  <w:style w:type="paragraph" w:styleId="TOC3">
    <w:name w:val="toc 3"/>
    <w:basedOn w:val="Normal"/>
    <w:next w:val="Normal"/>
    <w:autoRedefine/>
    <w:uiPriority w:val="39"/>
    <w:semiHidden/>
    <w:unhideWhenUsed/>
    <w:rsid w:val="00AA0ACF"/>
    <w:pPr>
      <w:spacing w:after="100"/>
      <w:ind w:left="480"/>
    </w:pPr>
  </w:style>
  <w:style w:type="paragraph" w:styleId="TOC4">
    <w:name w:val="toc 4"/>
    <w:basedOn w:val="Normal"/>
    <w:next w:val="Normal"/>
    <w:autoRedefine/>
    <w:uiPriority w:val="39"/>
    <w:semiHidden/>
    <w:unhideWhenUsed/>
    <w:rsid w:val="00AA0ACF"/>
    <w:pPr>
      <w:spacing w:after="100"/>
      <w:ind w:left="720"/>
    </w:pPr>
  </w:style>
  <w:style w:type="paragraph" w:styleId="TOC5">
    <w:name w:val="toc 5"/>
    <w:basedOn w:val="Normal"/>
    <w:next w:val="Normal"/>
    <w:autoRedefine/>
    <w:uiPriority w:val="39"/>
    <w:semiHidden/>
    <w:unhideWhenUsed/>
    <w:rsid w:val="00AA0ACF"/>
    <w:pPr>
      <w:spacing w:after="100"/>
      <w:ind w:left="960"/>
    </w:pPr>
  </w:style>
  <w:style w:type="paragraph" w:styleId="TOC6">
    <w:name w:val="toc 6"/>
    <w:basedOn w:val="Normal"/>
    <w:next w:val="Normal"/>
    <w:autoRedefine/>
    <w:uiPriority w:val="39"/>
    <w:semiHidden/>
    <w:unhideWhenUsed/>
    <w:rsid w:val="00AA0ACF"/>
    <w:pPr>
      <w:spacing w:after="100"/>
      <w:ind w:left="1200"/>
    </w:pPr>
  </w:style>
  <w:style w:type="paragraph" w:styleId="TOC7">
    <w:name w:val="toc 7"/>
    <w:basedOn w:val="Normal"/>
    <w:next w:val="Normal"/>
    <w:autoRedefine/>
    <w:uiPriority w:val="39"/>
    <w:semiHidden/>
    <w:unhideWhenUsed/>
    <w:rsid w:val="00AA0ACF"/>
    <w:pPr>
      <w:spacing w:after="100"/>
      <w:ind w:left="1440"/>
    </w:pPr>
  </w:style>
  <w:style w:type="paragraph" w:styleId="TOC8">
    <w:name w:val="toc 8"/>
    <w:basedOn w:val="Normal"/>
    <w:next w:val="Normal"/>
    <w:autoRedefine/>
    <w:uiPriority w:val="39"/>
    <w:semiHidden/>
    <w:unhideWhenUsed/>
    <w:rsid w:val="00AA0ACF"/>
    <w:pPr>
      <w:spacing w:after="100"/>
      <w:ind w:left="1680"/>
    </w:pPr>
  </w:style>
  <w:style w:type="paragraph" w:styleId="TOC9">
    <w:name w:val="toc 9"/>
    <w:basedOn w:val="Normal"/>
    <w:next w:val="Normal"/>
    <w:autoRedefine/>
    <w:uiPriority w:val="39"/>
    <w:semiHidden/>
    <w:unhideWhenUsed/>
    <w:rsid w:val="00AA0ACF"/>
    <w:pPr>
      <w:spacing w:after="100"/>
      <w:ind w:left="1920"/>
    </w:pPr>
  </w:style>
  <w:style w:type="paragraph" w:styleId="TOCHeading">
    <w:name w:val="TOC Heading"/>
    <w:basedOn w:val="Heading1"/>
    <w:next w:val="Normal"/>
    <w:uiPriority w:val="39"/>
    <w:semiHidden/>
    <w:unhideWhenUsed/>
    <w:qFormat/>
    <w:rsid w:val="00AA0ACF"/>
    <w:pPr>
      <w:spacing w:before="240" w:after="0"/>
      <w:outlineLvl w:val="9"/>
    </w:pPr>
    <w:rPr>
      <w:sz w:val="32"/>
      <w:szCs w:val="32"/>
    </w:rPr>
  </w:style>
  <w:style w:type="character" w:styleId="CommentReference">
    <w:name w:val="annotation reference"/>
    <w:basedOn w:val="DefaultParagraphFont"/>
    <w:uiPriority w:val="99"/>
    <w:semiHidden/>
    <w:unhideWhenUsed/>
    <w:rsid w:val="00AA0A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manrights.vic.gov.au/for-individuals/disability-and-educ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sites/default/files/2023-12/IS1DDA_InfoSheet_ProvidersStaff.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dcet.edu.au/inclusive-teaching/working-with-students/making-reasonable-adjust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services@divinity.edu.au" TargetMode="External"/><Relationship Id="rId5" Type="http://schemas.openxmlformats.org/officeDocument/2006/relationships/numbering" Target="numbering.xml"/><Relationship Id="rId15" Type="http://schemas.openxmlformats.org/officeDocument/2006/relationships/hyperlink" Target="https://www.adcet.edu.au/inclusive-teaching/teaching-assessment/assessment-and-exa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inclusive-teaching/understanding-disability/legislation-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606BC-18E5-4BC1-B04B-46123B2BD7D9}">
  <ds:schemaRefs>
    <ds:schemaRef ds:uri="http://schemas.openxmlformats.org/officeDocument/2006/bibliography"/>
  </ds:schemaRefs>
</ds:datastoreItem>
</file>

<file path=customXml/itemProps2.xml><?xml version="1.0" encoding="utf-8"?>
<ds:datastoreItem xmlns:ds="http://schemas.openxmlformats.org/officeDocument/2006/customXml" ds:itemID="{6A2BBD05-091F-4F9B-8C22-4687E406C2A1}">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3.xml><?xml version="1.0" encoding="utf-8"?>
<ds:datastoreItem xmlns:ds="http://schemas.openxmlformats.org/officeDocument/2006/customXml" ds:itemID="{3436420B-C463-4CBD-AE3F-AE2746F7F248}">
  <ds:schemaRefs>
    <ds:schemaRef ds:uri="http://schemas.microsoft.com/sharepoint/v3/contenttype/forms"/>
  </ds:schemaRefs>
</ds:datastoreItem>
</file>

<file path=customXml/itemProps4.xml><?xml version="1.0" encoding="utf-8"?>
<ds:datastoreItem xmlns:ds="http://schemas.openxmlformats.org/officeDocument/2006/customXml" ds:itemID="{8C5DD785-B9EC-45E1-BB96-60C7792D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6973</Characters>
  <Application>Microsoft Office Word</Application>
  <DocSecurity>0</DocSecurity>
  <Lines>258</Lines>
  <Paragraphs>158</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Tosomran</dc:creator>
  <cp:keywords/>
  <dc:description/>
  <cp:lastModifiedBy>Saranya Tosomran</cp:lastModifiedBy>
  <cp:revision>3</cp:revision>
  <dcterms:created xsi:type="dcterms:W3CDTF">2024-12-16T03:05:00Z</dcterms:created>
  <dcterms:modified xsi:type="dcterms:W3CDTF">2024-12-16T03:06:00Z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1e305b8e-4508-4254-afee-8a1bb19f5e9f</vt:lpwstr>
  </property>
  <property fmtid="{D5CDD505-2E9C-101B-9397-08002B2CF9AE}" pid="3" name="ContentTypeId">
    <vt:lpwstr>0x0101008AF7C6B9CCF59D4E82A21B1BFE3AD6F0</vt:lpwstr>
  </property>
  <property fmtid="{D5CDD505-2E9C-101B-9397-08002B2CF9AE}" pid="4" name="MediaServiceImageTags">
    <vt:lpwstr/>
  </property>
</Properties>
</file>